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073E1" w14:textId="1ADD2E3D" w:rsidR="0013022B" w:rsidRPr="00B51402" w:rsidRDefault="004752C3">
      <w:pPr>
        <w:rPr>
          <w:b/>
          <w:bCs/>
          <w:i/>
          <w:iCs/>
        </w:rPr>
      </w:pPr>
      <w:r>
        <w:rPr>
          <w:b/>
          <w:bCs/>
          <w:i/>
          <w:iCs/>
        </w:rPr>
        <w:t xml:space="preserve">Animoog-Breath-Patches: </w:t>
      </w:r>
      <w:r w:rsidR="00B51402" w:rsidRPr="00B51402">
        <w:rPr>
          <w:b/>
          <w:bCs/>
          <w:i/>
          <w:iCs/>
        </w:rPr>
        <w:t>Windcontroller only!</w:t>
      </w:r>
      <w:r w:rsidR="00F4298E" w:rsidRPr="00B51402">
        <w:rPr>
          <w:b/>
          <w:bCs/>
          <w:i/>
          <w:iCs/>
        </w:rPr>
        <w:br/>
      </w:r>
    </w:p>
    <w:p w14:paraId="40384322" w14:textId="64D40531" w:rsidR="0013022B" w:rsidRDefault="0013022B">
      <w:r>
        <w:t xml:space="preserve">I adapted some </w:t>
      </w:r>
      <w:r w:rsidR="006C6F9A">
        <w:t>Animoog-presets, so they work with a windcontroller like the EWI.</w:t>
      </w:r>
      <w:r w:rsidR="00CB0C7D">
        <w:t xml:space="preserve"> I will explain how you </w:t>
      </w:r>
      <w:r w:rsidR="00E7411D">
        <w:t xml:space="preserve">get these presets </w:t>
      </w:r>
      <w:r w:rsidR="005C45C5">
        <w:t xml:space="preserve">into Animoog a </w:t>
      </w:r>
      <w:r w:rsidR="00EE3A73">
        <w:t>l</w:t>
      </w:r>
      <w:r w:rsidR="00950FDF">
        <w:t>ittle bit later. At first, I will tell you, how to prepare your Animoog app…</w:t>
      </w:r>
    </w:p>
    <w:p w14:paraId="40A6B571" w14:textId="105C13D6" w:rsidR="004752C3" w:rsidRDefault="006B6231" w:rsidP="004752C3">
      <w:pPr>
        <w:rPr>
          <w:i/>
          <w:iCs/>
        </w:rPr>
      </w:pPr>
      <w:r w:rsidRPr="004752C3">
        <w:rPr>
          <w:i/>
          <w:iCs/>
        </w:rPr>
        <w:t xml:space="preserve">(You can also use the file „EWI-Breath.mapping“ in the „mappings“-folder. Then, you have to use the same procedure </w:t>
      </w:r>
      <w:r w:rsidR="004752C3" w:rsidRPr="004752C3">
        <w:rPr>
          <w:i/>
          <w:iCs/>
        </w:rPr>
        <w:t>described at „</w:t>
      </w:r>
      <w:r w:rsidR="004752C3" w:rsidRPr="004752C3">
        <w:rPr>
          <w:b/>
          <w:bCs/>
          <w:i/>
          <w:iCs/>
        </w:rPr>
        <w:t>2. How to get the presets (and midi-mappings) into Animoog?</w:t>
      </w:r>
      <w:r w:rsidR="004752C3" w:rsidRPr="004752C3">
        <w:rPr>
          <w:i/>
          <w:iCs/>
        </w:rPr>
        <w:t>“</w:t>
      </w:r>
      <w:r w:rsidR="004752C3">
        <w:rPr>
          <w:i/>
          <w:iCs/>
        </w:rPr>
        <w:t xml:space="preserve"> – But perhaps, it is useful to read the following passage to understand how your windcontroller uses the patches.</w:t>
      </w:r>
      <w:r w:rsidR="004752C3" w:rsidRPr="004752C3">
        <w:rPr>
          <w:i/>
          <w:iCs/>
        </w:rPr>
        <w:t>)</w:t>
      </w:r>
    </w:p>
    <w:p w14:paraId="5FEDF0B3" w14:textId="77777777" w:rsidR="004752C3" w:rsidRPr="004752C3" w:rsidRDefault="004752C3" w:rsidP="004752C3">
      <w:pPr>
        <w:rPr>
          <w:b/>
          <w:bCs/>
          <w:i/>
          <w:iCs/>
        </w:rPr>
      </w:pPr>
    </w:p>
    <w:p w14:paraId="1859BAE8" w14:textId="09CAF59C" w:rsidR="00950FDF" w:rsidRPr="004752C3" w:rsidRDefault="00950FDF" w:rsidP="004752C3">
      <w:pPr>
        <w:pStyle w:val="Listenabsatz"/>
        <w:numPr>
          <w:ilvl w:val="0"/>
          <w:numId w:val="3"/>
        </w:numPr>
        <w:rPr>
          <w:b/>
          <w:bCs/>
          <w:i/>
          <w:iCs/>
        </w:rPr>
      </w:pPr>
      <w:r w:rsidRPr="004752C3">
        <w:rPr>
          <w:b/>
          <w:bCs/>
          <w:i/>
          <w:iCs/>
        </w:rPr>
        <w:t>Midi settings in Animoog</w:t>
      </w:r>
    </w:p>
    <w:p w14:paraId="2FC549D8" w14:textId="77777777" w:rsidR="00D23ACD" w:rsidRDefault="00D23ACD" w:rsidP="00D23ACD">
      <w:r>
        <w:t>You have to use these midi settings:</w:t>
      </w:r>
    </w:p>
    <w:p w14:paraId="3EAEAC73" w14:textId="7A235C08" w:rsidR="00D23ACD" w:rsidRDefault="00D23ACD" w:rsidP="00D23ACD">
      <w:r>
        <w:rPr>
          <w:b/>
          <w:bCs/>
        </w:rPr>
        <w:t>CC2</w:t>
      </w:r>
      <w:r>
        <w:t xml:space="preserve"> </w:t>
      </w:r>
      <w:r>
        <w:tab/>
      </w:r>
      <w:r>
        <w:sym w:font="Wingdings" w:char="F0E0"/>
      </w:r>
      <w:r>
        <w:t xml:space="preserve"> Volume</w:t>
      </w:r>
      <w:r>
        <w:br/>
      </w:r>
      <w:r>
        <w:rPr>
          <w:b/>
          <w:bCs/>
        </w:rPr>
        <w:t>CC11</w:t>
      </w:r>
      <w:r>
        <w:t xml:space="preserve"> </w:t>
      </w:r>
      <w:r>
        <w:tab/>
      </w:r>
      <w:r>
        <w:sym w:font="Wingdings" w:char="F0E0"/>
      </w:r>
      <w:r>
        <w:t xml:space="preserve"> Frequency</w:t>
      </w:r>
      <w:r>
        <w:br/>
      </w:r>
      <w:r>
        <w:rPr>
          <w:b/>
          <w:bCs/>
        </w:rPr>
        <w:t>CC1</w:t>
      </w:r>
      <w:r>
        <w:t xml:space="preserve"> </w:t>
      </w:r>
      <w:r>
        <w:tab/>
      </w:r>
      <w:r>
        <w:sym w:font="Wingdings" w:char="F0E0"/>
      </w:r>
      <w:r>
        <w:t xml:space="preserve"> Rate</w:t>
      </w:r>
      <w:r>
        <w:br/>
      </w:r>
    </w:p>
    <w:p w14:paraId="4E1A8E78" w14:textId="77777777" w:rsidR="00D23ACD" w:rsidRDefault="00D23ACD" w:rsidP="00D23ACD">
      <w:r>
        <w:t xml:space="preserve">In Animoog, you have to go to „Setup“ and „Map CCs“. Then, all knobs are </w:t>
      </w:r>
      <w:r w:rsidRPr="00216930">
        <w:rPr>
          <w:color w:val="FF0000"/>
        </w:rPr>
        <w:t>red</w:t>
      </w:r>
      <w:r>
        <w:t xml:space="preserve">. By clicking two times on a knob in a fast way, the knob gets </w:t>
      </w:r>
      <w:r w:rsidRPr="00216930">
        <w:rPr>
          <w:color w:val="00B050"/>
        </w:rPr>
        <w:t>green</w:t>
      </w:r>
      <w:r>
        <w:t xml:space="preserve"> and you can type the Midi-CC-number (for exemple 11).</w:t>
      </w:r>
    </w:p>
    <w:p w14:paraId="6BD87180" w14:textId="1AA08AB9" w:rsidR="00D23ACD" w:rsidRDefault="00216930" w:rsidP="00D23ACD">
      <w:r>
        <w:t>Here</w:t>
      </w:r>
      <w:r w:rsidR="00D23ACD">
        <w:t xml:space="preserve"> is a screenshot, where you can see, which knobs are to prepared for Midi (yellow arrows). Every midi command can only be chosen on</w:t>
      </w:r>
      <w:r>
        <w:t>c</w:t>
      </w:r>
      <w:r w:rsidR="00D23ACD">
        <w:t xml:space="preserve">e </w:t>
      </w:r>
      <w:r>
        <w:t xml:space="preserve">a </w:t>
      </w:r>
      <w:r w:rsidR="00D23ACD">
        <w:t>time, so it is NOT possible to use CC2 for volumen AND frequency.</w:t>
      </w:r>
    </w:p>
    <w:p w14:paraId="5A21F1F8" w14:textId="6CE027D5" w:rsidR="00216930" w:rsidRDefault="00216930" w:rsidP="00D23ACD">
      <w:r>
        <w:rPr>
          <w:noProof/>
        </w:rPr>
        <w:drawing>
          <wp:inline distT="0" distB="0" distL="0" distR="0" wp14:anchorId="19908331" wp14:editId="26D22034">
            <wp:extent cx="4076700" cy="3907191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842" cy="3916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2A5B40" w14:textId="2C82A449" w:rsidR="00D23ACD" w:rsidRDefault="00D23ACD" w:rsidP="00D23ACD">
      <w:r>
        <w:t xml:space="preserve">A real fun factor is mapping CC1 to „Rate“. You have to prepare your EWI or another windcontroller, so it </w:t>
      </w:r>
      <w:r w:rsidR="00216930">
        <w:t xml:space="preserve">is able to </w:t>
      </w:r>
      <w:r>
        <w:t xml:space="preserve">give this command. But </w:t>
      </w:r>
      <w:r w:rsidR="00216930">
        <w:t>„Rate“</w:t>
      </w:r>
      <w:r>
        <w:t xml:space="preserve"> should not be attached to breath. I like to use </w:t>
      </w:r>
      <w:proofErr w:type="gramStart"/>
      <w:r w:rsidR="00216930">
        <w:t>EWI’s</w:t>
      </w:r>
      <w:proofErr w:type="gramEnd"/>
      <w:r w:rsidR="00216930">
        <w:t xml:space="preserve"> </w:t>
      </w:r>
      <w:r w:rsidRPr="00216930">
        <w:rPr>
          <w:i/>
          <w:iCs/>
        </w:rPr>
        <w:t>Pitchbend Up</w:t>
      </w:r>
      <w:r>
        <w:t xml:space="preserve"> and map it to CC1. So you can slide your thumb to the top of the plate, and </w:t>
      </w:r>
      <w:r w:rsidR="00216930">
        <w:t xml:space="preserve">you will see: </w:t>
      </w:r>
      <w:r>
        <w:t>the sound moves. When using breath to influence rate, the effect is to harsh.</w:t>
      </w:r>
    </w:p>
    <w:p w14:paraId="241758C3" w14:textId="7AFDF5A9" w:rsidR="006B6231" w:rsidRPr="00216930" w:rsidRDefault="00D23ACD" w:rsidP="00D23ACD">
      <w:pPr>
        <w:rPr>
          <w:b/>
          <w:bCs/>
          <w:i/>
          <w:iCs/>
        </w:rPr>
      </w:pPr>
      <w:r>
        <w:lastRenderedPageBreak/>
        <w:br/>
      </w:r>
      <w:r w:rsidR="006B6231">
        <w:rPr>
          <w:b/>
          <w:bCs/>
          <w:i/>
          <w:iCs/>
        </w:rPr>
        <w:t xml:space="preserve">2. </w:t>
      </w:r>
      <w:r w:rsidRPr="00216930">
        <w:rPr>
          <w:b/>
          <w:bCs/>
          <w:i/>
          <w:iCs/>
        </w:rPr>
        <w:t>How to get the presets</w:t>
      </w:r>
      <w:r w:rsidR="006B6231">
        <w:rPr>
          <w:b/>
          <w:bCs/>
          <w:i/>
          <w:iCs/>
        </w:rPr>
        <w:t xml:space="preserve"> (and midi-mappings)</w:t>
      </w:r>
      <w:r w:rsidRPr="00216930">
        <w:rPr>
          <w:b/>
          <w:bCs/>
          <w:i/>
          <w:iCs/>
        </w:rPr>
        <w:t xml:space="preserve"> into Animoog?</w:t>
      </w:r>
    </w:p>
    <w:p w14:paraId="647974EE" w14:textId="4AA23064" w:rsidR="006B6231" w:rsidRDefault="00D23ACD" w:rsidP="00D23ACD">
      <w:r>
        <w:t>You can use iTunes (file share</w:t>
      </w:r>
      <w:r w:rsidR="004752C3">
        <w:t xml:space="preserve"> / „Dateifreigabe“</w:t>
      </w:r>
      <w:r>
        <w:t xml:space="preserve">). </w:t>
      </w:r>
    </w:p>
    <w:p w14:paraId="49CEDDF4" w14:textId="1F94C710" w:rsidR="006B6231" w:rsidRDefault="006B6231" w:rsidP="00D23ACD">
      <w:r>
        <w:rPr>
          <w:noProof/>
        </w:rPr>
        <w:drawing>
          <wp:inline distT="0" distB="0" distL="0" distR="0" wp14:anchorId="5774D02C" wp14:editId="3CC3D704">
            <wp:extent cx="5753100" cy="9144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A571A1" w14:textId="3A68C915" w:rsidR="006B6231" w:rsidRDefault="006B6231" w:rsidP="006B6231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F6EC7D" wp14:editId="6EC0E675">
                <wp:simplePos x="0" y="0"/>
                <wp:positionH relativeFrom="column">
                  <wp:posOffset>4377055</wp:posOffset>
                </wp:positionH>
                <wp:positionV relativeFrom="paragraph">
                  <wp:posOffset>267970</wp:posOffset>
                </wp:positionV>
                <wp:extent cx="1047750" cy="390525"/>
                <wp:effectExtent l="0" t="0" r="76200" b="66675"/>
                <wp:wrapNone/>
                <wp:docPr id="4" name="Gerade Verbindung mit Pfei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0" cy="390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638271E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4" o:spid="_x0000_s1026" type="#_x0000_t32" style="position:absolute;margin-left:344.65pt;margin-top:21.1pt;width:82.5pt;height:30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E5A79C9" wp14:editId="190208EC">
            <wp:extent cx="3234804" cy="974725"/>
            <wp:effectExtent l="0" t="0" r="381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5950" cy="987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B675DB" w14:textId="45566CEF" w:rsidR="00D23ACD" w:rsidRDefault="00216930" w:rsidP="00D23ACD">
      <w:r>
        <w:t>Y</w:t>
      </w:r>
      <w:r w:rsidR="00D23ACD">
        <w:t xml:space="preserve">ou choose „Animoog“ and </w:t>
      </w:r>
      <w:r w:rsidR="006B6231">
        <w:t>save</w:t>
      </w:r>
      <w:r w:rsidR="00D23ACD">
        <w:t xml:space="preserve"> the „presets“-folder</w:t>
      </w:r>
      <w:r w:rsidR="006B6231">
        <w:t xml:space="preserve"> („Speichern“)</w:t>
      </w:r>
      <w:r w:rsidR="00D23ACD">
        <w:t>.</w:t>
      </w:r>
      <w:r>
        <w:t xml:space="preserve"> At your home computer</w:t>
      </w:r>
      <w:r w:rsidR="00D23ACD">
        <w:t>, you can copy both folders of my ZIP-folder (</w:t>
      </w:r>
      <w:r>
        <w:t>„</w:t>
      </w:r>
      <w:r w:rsidR="00D23ACD">
        <w:t>dry</w:t>
      </w:r>
      <w:r>
        <w:t>“</w:t>
      </w:r>
      <w:r w:rsidR="00D23ACD">
        <w:t xml:space="preserve"> and </w:t>
      </w:r>
      <w:r>
        <w:t>„</w:t>
      </w:r>
      <w:r w:rsidR="00D23ACD">
        <w:t>wet</w:t>
      </w:r>
      <w:r>
        <w:t>“</w:t>
      </w:r>
      <w:r w:rsidR="00D23ACD">
        <w:t>)</w:t>
      </w:r>
      <w:r>
        <w:t xml:space="preserve"> in this „presets“-folder</w:t>
      </w:r>
      <w:r w:rsidR="00D23ACD">
        <w:t>. Then, you have to upload this presets with the new folders in iTunes and replace the other existing presets-folder.</w:t>
      </w:r>
      <w:r w:rsidR="006B6231">
        <w:t xml:space="preserve"> You can do this by drag and drop the „presets“-folder (and click on „replace“).</w:t>
      </w:r>
    </w:p>
    <w:p w14:paraId="49D4262E" w14:textId="77777777" w:rsidR="00D23ACD" w:rsidRDefault="00D23ACD" w:rsidP="00D23ACD">
      <w:r>
        <w:t>That’s all.</w:t>
      </w:r>
    </w:p>
    <w:p w14:paraId="1D5FDCFE" w14:textId="17E4B2CA" w:rsidR="00216930" w:rsidRPr="004752C3" w:rsidRDefault="006B6231" w:rsidP="00D23ACD">
      <w:pPr>
        <w:rPr>
          <w:i/>
          <w:iCs/>
        </w:rPr>
      </w:pPr>
      <w:r w:rsidRPr="004752C3">
        <w:rPr>
          <w:i/>
          <w:iCs/>
        </w:rPr>
        <w:t xml:space="preserve">(You can do the same with the </w:t>
      </w:r>
      <w:r w:rsidRPr="004752C3">
        <w:rPr>
          <w:b/>
          <w:bCs/>
          <w:i/>
          <w:iCs/>
        </w:rPr>
        <w:t>„mappings“-folder</w:t>
      </w:r>
      <w:r w:rsidRPr="004752C3">
        <w:rPr>
          <w:i/>
          <w:iCs/>
        </w:rPr>
        <w:t>. Save YOUR midi mappings, add the file „</w:t>
      </w:r>
      <w:r w:rsidRPr="004752C3">
        <w:rPr>
          <w:b/>
          <w:bCs/>
          <w:i/>
          <w:iCs/>
        </w:rPr>
        <w:t>EWI-Breath</w:t>
      </w:r>
      <w:r w:rsidRPr="004752C3">
        <w:rPr>
          <w:i/>
          <w:iCs/>
        </w:rPr>
        <w:t>“ and drag and drop the folder back to Animoog</w:t>
      </w:r>
      <w:r w:rsidR="006E0497">
        <w:rPr>
          <w:i/>
          <w:iCs/>
        </w:rPr>
        <w:t xml:space="preserve"> (and replace the old folder)</w:t>
      </w:r>
      <w:r w:rsidRPr="004752C3">
        <w:rPr>
          <w:i/>
          <w:iCs/>
        </w:rPr>
        <w:t>.</w:t>
      </w:r>
      <w:r w:rsidR="006E0497">
        <w:rPr>
          <w:i/>
          <w:iCs/>
        </w:rPr>
        <w:t xml:space="preserve"> Back in the app, you have to choose „Setup“ and „Load/Save CC Map“ to load the map „EWI-Breath“.</w:t>
      </w:r>
      <w:r w:rsidRPr="004752C3">
        <w:rPr>
          <w:i/>
          <w:iCs/>
        </w:rPr>
        <w:t>)</w:t>
      </w:r>
    </w:p>
    <w:p w14:paraId="3CF90E60" w14:textId="39A941C8" w:rsidR="006B6231" w:rsidRDefault="006B6231" w:rsidP="00D23ACD"/>
    <w:p w14:paraId="2D4D6562" w14:textId="77777777" w:rsidR="006B6231" w:rsidRDefault="006B6231" w:rsidP="00D23ACD"/>
    <w:p w14:paraId="0421720A" w14:textId="28891C02" w:rsidR="00216930" w:rsidRPr="006B6231" w:rsidRDefault="00216930" w:rsidP="006B6231">
      <w:pPr>
        <w:pStyle w:val="Listenabsatz"/>
        <w:numPr>
          <w:ilvl w:val="0"/>
          <w:numId w:val="2"/>
        </w:numPr>
        <w:rPr>
          <w:b/>
          <w:bCs/>
          <w:i/>
          <w:iCs/>
        </w:rPr>
      </w:pPr>
      <w:r w:rsidRPr="006B6231">
        <w:rPr>
          <w:b/>
          <w:bCs/>
          <w:i/>
          <w:iCs/>
        </w:rPr>
        <w:t>Which presets are in the ZIP-folder?</w:t>
      </w:r>
    </w:p>
    <w:p w14:paraId="6AC98175" w14:textId="06C17831" w:rsidR="00D23ACD" w:rsidRDefault="00D23ACD" w:rsidP="00D23ACD">
      <w:r>
        <w:t xml:space="preserve">I did not create new presets, but changed existing presets. In the </w:t>
      </w:r>
      <w:r w:rsidRPr="00216930">
        <w:rPr>
          <w:i/>
          <w:iCs/>
        </w:rPr>
        <w:t>dry</w:t>
      </w:r>
      <w:r>
        <w:t xml:space="preserve"> versions, there are no effects (like delay or reverb), so you can add your own effects</w:t>
      </w:r>
      <w:r w:rsidR="00216930">
        <w:t xml:space="preserve"> (for exemple with the help of the app AUM)</w:t>
      </w:r>
      <w:r>
        <w:t xml:space="preserve">. The </w:t>
      </w:r>
      <w:r w:rsidRPr="00216930">
        <w:rPr>
          <w:i/>
          <w:iCs/>
        </w:rPr>
        <w:t>wet</w:t>
      </w:r>
      <w:r>
        <w:t xml:space="preserve"> versions have </w:t>
      </w:r>
      <w:r w:rsidR="00216930">
        <w:t>Animoog-</w:t>
      </w:r>
      <w:r>
        <w:t>effects</w:t>
      </w:r>
      <w:r w:rsidR="00216930">
        <w:t xml:space="preserve"> like delay</w:t>
      </w:r>
      <w:r>
        <w:t>.</w:t>
      </w:r>
    </w:p>
    <w:p w14:paraId="4F786209" w14:textId="7CDCCD66" w:rsidR="00D23ACD" w:rsidRDefault="00D23ACD" w:rsidP="00D23ACD">
      <w:r>
        <w:t>At the end of the preset-lists, there are some presets named „0P“</w:t>
      </w:r>
      <w:r w:rsidR="009F5170">
        <w:t xml:space="preserve"> (dry versions: „1P“)</w:t>
      </w:r>
      <w:r>
        <w:t xml:space="preserve">. </w:t>
      </w:r>
      <w:r w:rsidRPr="00216930">
        <w:rPr>
          <w:b/>
          <w:bCs/>
        </w:rPr>
        <w:t>P</w:t>
      </w:r>
      <w:r>
        <w:t xml:space="preserve"> stands for </w:t>
      </w:r>
      <w:r w:rsidR="00216930">
        <w:rPr>
          <w:b/>
          <w:bCs/>
        </w:rPr>
        <w:t>P</w:t>
      </w:r>
      <w:r>
        <w:t>olyphony, so you can use the hold button of your windcontroller</w:t>
      </w:r>
      <w:r w:rsidR="00216930">
        <w:t xml:space="preserve"> (in case of an EWI)</w:t>
      </w:r>
      <w:r>
        <w:t xml:space="preserve"> and play several notes when breathing.</w:t>
      </w:r>
    </w:p>
    <w:p w14:paraId="6A5533BD" w14:textId="2C7EBB68" w:rsidR="00E705F1" w:rsidRDefault="00D23ACD" w:rsidP="00D23ACD">
      <w:r>
        <w:t xml:space="preserve">Perhaps, some of the presets do sound </w:t>
      </w:r>
      <w:r w:rsidR="00E705F1">
        <w:t>a little bit different</w:t>
      </w:r>
      <w:r>
        <w:t>, because they need InApp-</w:t>
      </w:r>
      <w:r w:rsidR="00E705F1">
        <w:t>e</w:t>
      </w:r>
      <w:r>
        <w:t>xpansion-</w:t>
      </w:r>
      <w:r w:rsidR="00E705F1">
        <w:t>p</w:t>
      </w:r>
      <w:r>
        <w:t>acks</w:t>
      </w:r>
      <w:r w:rsidR="00E705F1">
        <w:t xml:space="preserve"> with certain timbres</w:t>
      </w:r>
      <w:r>
        <w:t xml:space="preserve">. </w:t>
      </w:r>
      <w:r w:rsidR="006249CC">
        <w:t>Y</w:t>
      </w:r>
      <w:r>
        <w:t xml:space="preserve">ou have to look if you want to buy </w:t>
      </w:r>
      <w:r w:rsidR="006249CC">
        <w:t>some of the expansion</w:t>
      </w:r>
      <w:r>
        <w:t xml:space="preserve"> packs. I give you a chart with an overview of the presets (attachment), so you can see which presets are presets of the InApp-purchases. Two preset-packs (RetroFuturism and Sounds of Izrael) are free preset-packs.</w:t>
      </w:r>
      <w:r w:rsidR="00E705F1">
        <w:t xml:space="preserve"> For further information, take a look at…</w:t>
      </w:r>
    </w:p>
    <w:p w14:paraId="7E2FB106" w14:textId="7F36B28E" w:rsidR="00E705F1" w:rsidRDefault="000A1AD3" w:rsidP="00D23ACD">
      <w:hyperlink r:id="rId8" w:history="1">
        <w:r w:rsidR="00E705F1" w:rsidRPr="00A756BB">
          <w:rPr>
            <w:rStyle w:val="Hyperlink"/>
          </w:rPr>
          <w:t>https://www.animoog.org/database/expansion-packs/</w:t>
        </w:r>
      </w:hyperlink>
    </w:p>
    <w:p w14:paraId="7E1D19FA" w14:textId="5F244ADC" w:rsidR="00D23ACD" w:rsidRDefault="00D23ACD" w:rsidP="00D23ACD">
      <w:r>
        <w:t>Have fun!</w:t>
      </w:r>
    </w:p>
    <w:p w14:paraId="7CFD9E3A" w14:textId="77777777" w:rsidR="004752C3" w:rsidRDefault="004752C3">
      <w:r>
        <w:br w:type="page"/>
      </w:r>
    </w:p>
    <w:p w14:paraId="0E58C6F2" w14:textId="6080A622" w:rsidR="00216930" w:rsidRPr="004752C3" w:rsidRDefault="00E705F1" w:rsidP="004752C3">
      <w:pPr>
        <w:pStyle w:val="Listenabsatz"/>
        <w:numPr>
          <w:ilvl w:val="0"/>
          <w:numId w:val="2"/>
        </w:numPr>
        <w:rPr>
          <w:b/>
          <w:bCs/>
          <w:i/>
          <w:iCs/>
        </w:rPr>
      </w:pPr>
      <w:r w:rsidRPr="004752C3">
        <w:rPr>
          <w:b/>
          <w:bCs/>
          <w:i/>
          <w:iCs/>
        </w:rPr>
        <w:lastRenderedPageBreak/>
        <w:t>Overview</w:t>
      </w:r>
      <w:r w:rsidR="003E409C" w:rsidRPr="004752C3">
        <w:rPr>
          <w:b/>
          <w:bCs/>
          <w:i/>
          <w:iCs/>
        </w:rPr>
        <w:t>: Windcontroller-</w:t>
      </w:r>
      <w:r w:rsidRPr="004752C3">
        <w:rPr>
          <w:b/>
          <w:bCs/>
          <w:i/>
          <w:iCs/>
        </w:rPr>
        <w:t>presets:</w:t>
      </w:r>
    </w:p>
    <w:tbl>
      <w:tblPr>
        <w:tblStyle w:val="Tabellenraster"/>
        <w:tblW w:w="9356" w:type="dxa"/>
        <w:tblInd w:w="-5" w:type="dxa"/>
        <w:tblLook w:val="04A0" w:firstRow="1" w:lastRow="0" w:firstColumn="1" w:lastColumn="0" w:noHBand="0" w:noVBand="1"/>
      </w:tblPr>
      <w:tblGrid>
        <w:gridCol w:w="2431"/>
        <w:gridCol w:w="2437"/>
        <w:gridCol w:w="1020"/>
        <w:gridCol w:w="1483"/>
        <w:gridCol w:w="1985"/>
      </w:tblGrid>
      <w:tr w:rsidR="003E409C" w:rsidRPr="00320DEA" w14:paraId="0630331F" w14:textId="77777777" w:rsidTr="004752C3">
        <w:tc>
          <w:tcPr>
            <w:tcW w:w="2431" w:type="dxa"/>
            <w:shd w:val="clear" w:color="auto" w:fill="4472C4" w:themeFill="accent1"/>
          </w:tcPr>
          <w:p w14:paraId="5447E1FA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47B3C">
              <w:rPr>
                <w:rFonts w:ascii="Arial" w:hAnsi="Arial" w:cs="Arial"/>
                <w:b/>
                <w:bCs/>
                <w:sz w:val="16"/>
                <w:szCs w:val="16"/>
              </w:rPr>
              <w:t>Windcontroller - WET</w:t>
            </w:r>
          </w:p>
        </w:tc>
        <w:tc>
          <w:tcPr>
            <w:tcW w:w="2437" w:type="dxa"/>
            <w:shd w:val="clear" w:color="auto" w:fill="C00000"/>
          </w:tcPr>
          <w:p w14:paraId="64B50364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47B3C">
              <w:rPr>
                <w:rFonts w:ascii="Arial" w:hAnsi="Arial" w:cs="Arial"/>
                <w:b/>
                <w:bCs/>
                <w:sz w:val="16"/>
                <w:szCs w:val="16"/>
              </w:rPr>
              <w:t>Windcontroller - DRY</w:t>
            </w:r>
          </w:p>
        </w:tc>
        <w:tc>
          <w:tcPr>
            <w:tcW w:w="1020" w:type="dxa"/>
            <w:shd w:val="clear" w:color="auto" w:fill="auto"/>
          </w:tcPr>
          <w:p w14:paraId="0F500FCA" w14:textId="46BB33BE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47B3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Presets of basic Animoog </w:t>
            </w:r>
            <w:r w:rsidR="006E0497">
              <w:rPr>
                <w:rFonts w:ascii="Arial" w:hAnsi="Arial" w:cs="Arial"/>
                <w:b/>
                <w:bCs/>
                <w:sz w:val="16"/>
                <w:szCs w:val="16"/>
              </w:rPr>
              <w:t>p</w:t>
            </w:r>
            <w:r w:rsidRPr="00347B3C">
              <w:rPr>
                <w:rFonts w:ascii="Arial" w:hAnsi="Arial" w:cs="Arial"/>
                <w:b/>
                <w:bCs/>
                <w:sz w:val="16"/>
                <w:szCs w:val="16"/>
              </w:rPr>
              <w:t>ackage</w:t>
            </w:r>
          </w:p>
        </w:tc>
        <w:tc>
          <w:tcPr>
            <w:tcW w:w="1483" w:type="dxa"/>
            <w:shd w:val="clear" w:color="auto" w:fill="auto"/>
          </w:tcPr>
          <w:p w14:paraId="0D7A608C" w14:textId="60768F5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47B3C">
              <w:rPr>
                <w:rFonts w:ascii="Arial" w:hAnsi="Arial" w:cs="Arial"/>
                <w:b/>
                <w:bCs/>
                <w:sz w:val="16"/>
                <w:szCs w:val="16"/>
              </w:rPr>
              <w:t>InApp-</w:t>
            </w:r>
            <w:r w:rsidR="006E0497">
              <w:rPr>
                <w:rFonts w:ascii="Arial" w:hAnsi="Arial" w:cs="Arial"/>
                <w:b/>
                <w:bCs/>
                <w:sz w:val="16"/>
                <w:szCs w:val="16"/>
              </w:rPr>
              <w:t>packages</w:t>
            </w:r>
          </w:p>
        </w:tc>
        <w:tc>
          <w:tcPr>
            <w:tcW w:w="1985" w:type="dxa"/>
            <w:shd w:val="clear" w:color="auto" w:fill="auto"/>
          </w:tcPr>
          <w:p w14:paraId="2AD69C20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47B3C">
              <w:rPr>
                <w:rFonts w:ascii="Arial" w:hAnsi="Arial" w:cs="Arial"/>
                <w:b/>
                <w:bCs/>
                <w:sz w:val="16"/>
                <w:szCs w:val="16"/>
              </w:rPr>
              <w:t>Free Presets</w:t>
            </w:r>
          </w:p>
        </w:tc>
      </w:tr>
      <w:tr w:rsidR="003E409C" w:rsidRPr="00320DEA" w14:paraId="2F46BA27" w14:textId="77777777" w:rsidTr="00C42F04">
        <w:tc>
          <w:tcPr>
            <w:tcW w:w="2431" w:type="dxa"/>
          </w:tcPr>
          <w:p w14:paraId="0225E849" w14:textId="77777777" w:rsidR="003E409C" w:rsidRPr="004752C3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 xml:space="preserve">0 BASS-904a </w:t>
            </w:r>
            <w:proofErr w:type="gramStart"/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pwm.preset</w:t>
            </w:r>
            <w:proofErr w:type="gramEnd"/>
          </w:p>
        </w:tc>
        <w:tc>
          <w:tcPr>
            <w:tcW w:w="2437" w:type="dxa"/>
          </w:tcPr>
          <w:p w14:paraId="034CD898" w14:textId="5235A0D9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0" w:type="dxa"/>
          </w:tcPr>
          <w:p w14:paraId="361DE8CF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34791068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2377355B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RetroFuturism</w:t>
            </w:r>
          </w:p>
        </w:tc>
      </w:tr>
      <w:tr w:rsidR="003E409C" w:rsidRPr="00320DEA" w14:paraId="2A76EBFC" w14:textId="77777777" w:rsidTr="00C42F04">
        <w:tc>
          <w:tcPr>
            <w:tcW w:w="2431" w:type="dxa"/>
          </w:tcPr>
          <w:p w14:paraId="476038B1" w14:textId="77777777" w:rsidR="003E409C" w:rsidRPr="004752C3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 BASS-</w:t>
            </w:r>
            <w:proofErr w:type="gramStart"/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sqswmodular.preset</w:t>
            </w:r>
            <w:proofErr w:type="gramEnd"/>
          </w:p>
        </w:tc>
        <w:tc>
          <w:tcPr>
            <w:tcW w:w="2437" w:type="dxa"/>
          </w:tcPr>
          <w:p w14:paraId="516BC5ED" w14:textId="2DDCEC69" w:rsidR="003E409C" w:rsidRPr="004752C3" w:rsidRDefault="00DB09A7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="003E409C" w:rsidRPr="004752C3">
              <w:rPr>
                <w:rFonts w:ascii="Arial" w:hAnsi="Arial" w:cs="Arial"/>
                <w:color w:val="C00000"/>
                <w:sz w:val="16"/>
                <w:szCs w:val="16"/>
              </w:rPr>
              <w:t xml:space="preserve"> BASS-</w:t>
            </w:r>
            <w:proofErr w:type="gramStart"/>
            <w:r w:rsidR="003E409C" w:rsidRPr="004752C3">
              <w:rPr>
                <w:rFonts w:ascii="Arial" w:hAnsi="Arial" w:cs="Arial"/>
                <w:color w:val="C00000"/>
                <w:sz w:val="16"/>
                <w:szCs w:val="16"/>
              </w:rPr>
              <w:t>sqswmodular.preset</w:t>
            </w:r>
            <w:proofErr w:type="gramEnd"/>
          </w:p>
        </w:tc>
        <w:tc>
          <w:tcPr>
            <w:tcW w:w="1020" w:type="dxa"/>
          </w:tcPr>
          <w:p w14:paraId="2E94F6F5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23D2D106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69A9999C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RetroFuturism</w:t>
            </w:r>
          </w:p>
        </w:tc>
      </w:tr>
      <w:tr w:rsidR="003E409C" w:rsidRPr="00320DEA" w14:paraId="3FE3F6BC" w14:textId="77777777" w:rsidTr="00C42F04">
        <w:tc>
          <w:tcPr>
            <w:tcW w:w="2431" w:type="dxa"/>
          </w:tcPr>
          <w:p w14:paraId="2F47F51F" w14:textId="3D551443" w:rsidR="003E409C" w:rsidRPr="004752C3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</w:p>
        </w:tc>
        <w:tc>
          <w:tcPr>
            <w:tcW w:w="2437" w:type="dxa"/>
          </w:tcPr>
          <w:p w14:paraId="7693602E" w14:textId="5ED216DA" w:rsidR="003E409C" w:rsidRPr="004752C3" w:rsidRDefault="00DB09A7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="003E409C" w:rsidRPr="004752C3">
              <w:rPr>
                <w:rFonts w:ascii="Arial" w:hAnsi="Arial" w:cs="Arial"/>
                <w:color w:val="C00000"/>
                <w:sz w:val="16"/>
                <w:szCs w:val="16"/>
              </w:rPr>
              <w:t xml:space="preserve"> BiggerBass3.preset</w:t>
            </w:r>
          </w:p>
        </w:tc>
        <w:tc>
          <w:tcPr>
            <w:tcW w:w="1020" w:type="dxa"/>
          </w:tcPr>
          <w:p w14:paraId="0EDDAE37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Bass</w:t>
            </w:r>
          </w:p>
        </w:tc>
        <w:tc>
          <w:tcPr>
            <w:tcW w:w="1483" w:type="dxa"/>
          </w:tcPr>
          <w:p w14:paraId="69711DDD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339395BB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409C" w:rsidRPr="00320DEA" w14:paraId="6BB966E2" w14:textId="77777777" w:rsidTr="00C42F04">
        <w:tc>
          <w:tcPr>
            <w:tcW w:w="2431" w:type="dxa"/>
          </w:tcPr>
          <w:p w14:paraId="277D4EEF" w14:textId="77777777" w:rsidR="003E409C" w:rsidRPr="004752C3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 CunousLead2.pfeset</w:t>
            </w:r>
          </w:p>
        </w:tc>
        <w:tc>
          <w:tcPr>
            <w:tcW w:w="2437" w:type="dxa"/>
          </w:tcPr>
          <w:p w14:paraId="0D49E8FD" w14:textId="379A32FF" w:rsidR="003E409C" w:rsidRPr="004752C3" w:rsidRDefault="00DB09A7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="003E409C" w:rsidRPr="004752C3">
              <w:rPr>
                <w:rFonts w:ascii="Arial" w:hAnsi="Arial" w:cs="Arial"/>
                <w:color w:val="C00000"/>
                <w:sz w:val="16"/>
                <w:szCs w:val="16"/>
              </w:rPr>
              <w:t xml:space="preserve"> CuriousLead2.preset</w:t>
            </w:r>
          </w:p>
        </w:tc>
        <w:tc>
          <w:tcPr>
            <w:tcW w:w="1020" w:type="dxa"/>
          </w:tcPr>
          <w:p w14:paraId="677BF44B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Plucked</w:t>
            </w:r>
          </w:p>
        </w:tc>
        <w:tc>
          <w:tcPr>
            <w:tcW w:w="1483" w:type="dxa"/>
          </w:tcPr>
          <w:p w14:paraId="1957DEE7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5B0F0ED8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409C" w:rsidRPr="00320DEA" w14:paraId="7FFB9323" w14:textId="77777777" w:rsidTr="00C42F04">
        <w:tc>
          <w:tcPr>
            <w:tcW w:w="2431" w:type="dxa"/>
          </w:tcPr>
          <w:p w14:paraId="42ACD3F4" w14:textId="77777777" w:rsidR="003E409C" w:rsidRPr="004752C3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 EvolvingEchopluck2.preset</w:t>
            </w:r>
          </w:p>
        </w:tc>
        <w:tc>
          <w:tcPr>
            <w:tcW w:w="2437" w:type="dxa"/>
          </w:tcPr>
          <w:p w14:paraId="7B4C082F" w14:textId="5DFE8C61" w:rsidR="003E409C" w:rsidRPr="004752C3" w:rsidRDefault="00DB09A7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="003E409C" w:rsidRPr="004752C3">
              <w:rPr>
                <w:rFonts w:ascii="Arial" w:hAnsi="Arial" w:cs="Arial"/>
                <w:color w:val="C00000"/>
                <w:sz w:val="16"/>
                <w:szCs w:val="16"/>
              </w:rPr>
              <w:t xml:space="preserve"> EvolvingEchopluck2.preset</w:t>
            </w:r>
          </w:p>
        </w:tc>
        <w:tc>
          <w:tcPr>
            <w:tcW w:w="1020" w:type="dxa"/>
          </w:tcPr>
          <w:p w14:paraId="2EE2FD65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Leads</w:t>
            </w:r>
          </w:p>
        </w:tc>
        <w:tc>
          <w:tcPr>
            <w:tcW w:w="1483" w:type="dxa"/>
          </w:tcPr>
          <w:p w14:paraId="551FCB28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3FC1919A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409C" w:rsidRPr="00320DEA" w14:paraId="289D3653" w14:textId="77777777" w:rsidTr="00C42F04">
        <w:tc>
          <w:tcPr>
            <w:tcW w:w="2431" w:type="dxa"/>
          </w:tcPr>
          <w:p w14:paraId="7148AFE1" w14:textId="77777777" w:rsidR="003E409C" w:rsidRPr="004752C3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 KEYS-</w:t>
            </w:r>
            <w:proofErr w:type="gramStart"/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rainyaftermoon.preset</w:t>
            </w:r>
            <w:proofErr w:type="gramEnd"/>
          </w:p>
        </w:tc>
        <w:tc>
          <w:tcPr>
            <w:tcW w:w="2437" w:type="dxa"/>
          </w:tcPr>
          <w:p w14:paraId="0C9048D9" w14:textId="34B5BF60" w:rsidR="003E409C" w:rsidRPr="004752C3" w:rsidRDefault="00DB09A7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="003E409C" w:rsidRPr="004752C3">
              <w:rPr>
                <w:rFonts w:ascii="Arial" w:hAnsi="Arial" w:cs="Arial"/>
                <w:color w:val="C00000"/>
                <w:sz w:val="16"/>
                <w:szCs w:val="16"/>
              </w:rPr>
              <w:t xml:space="preserve"> KEYS-</w:t>
            </w:r>
            <w:proofErr w:type="gramStart"/>
            <w:r w:rsidR="003E409C" w:rsidRPr="004752C3">
              <w:rPr>
                <w:rFonts w:ascii="Arial" w:hAnsi="Arial" w:cs="Arial"/>
                <w:color w:val="C00000"/>
                <w:sz w:val="16"/>
                <w:szCs w:val="16"/>
              </w:rPr>
              <w:t>rainyaftermoon.preset</w:t>
            </w:r>
            <w:proofErr w:type="gramEnd"/>
          </w:p>
        </w:tc>
        <w:tc>
          <w:tcPr>
            <w:tcW w:w="1020" w:type="dxa"/>
          </w:tcPr>
          <w:p w14:paraId="164754EC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49919C07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721B9E85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RetroFuturism</w:t>
            </w:r>
          </w:p>
        </w:tc>
      </w:tr>
      <w:tr w:rsidR="003E409C" w:rsidRPr="00320DEA" w14:paraId="230DE39A" w14:textId="77777777" w:rsidTr="00C42F04">
        <w:tc>
          <w:tcPr>
            <w:tcW w:w="2431" w:type="dxa"/>
          </w:tcPr>
          <w:p w14:paraId="250C3F83" w14:textId="77777777" w:rsidR="003E409C" w:rsidRPr="004752C3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 MM-AH ClassicPulseLead5.preset</w:t>
            </w:r>
          </w:p>
        </w:tc>
        <w:tc>
          <w:tcPr>
            <w:tcW w:w="2437" w:type="dxa"/>
          </w:tcPr>
          <w:p w14:paraId="61ED3AE9" w14:textId="1023E73C" w:rsidR="003E409C" w:rsidRPr="004752C3" w:rsidRDefault="00DB09A7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="003E409C" w:rsidRPr="004752C3">
              <w:rPr>
                <w:rFonts w:ascii="Arial" w:hAnsi="Arial" w:cs="Arial"/>
                <w:color w:val="C00000"/>
                <w:sz w:val="16"/>
                <w:szCs w:val="16"/>
              </w:rPr>
              <w:t xml:space="preserve"> MM-AH ClassicPulseLead5.preset</w:t>
            </w:r>
          </w:p>
        </w:tc>
        <w:tc>
          <w:tcPr>
            <w:tcW w:w="1020" w:type="dxa"/>
          </w:tcPr>
          <w:p w14:paraId="64F9F0EE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639CD711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Minimoog</w:t>
            </w:r>
          </w:p>
        </w:tc>
        <w:tc>
          <w:tcPr>
            <w:tcW w:w="1985" w:type="dxa"/>
          </w:tcPr>
          <w:p w14:paraId="12F383A4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409C" w:rsidRPr="00320DEA" w14:paraId="526E56B2" w14:textId="77777777" w:rsidTr="00C42F04">
        <w:tc>
          <w:tcPr>
            <w:tcW w:w="2431" w:type="dxa"/>
          </w:tcPr>
          <w:p w14:paraId="66E14730" w14:textId="77777777" w:rsidR="003E409C" w:rsidRPr="004752C3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 MM-AH Theremin2.preset</w:t>
            </w:r>
          </w:p>
        </w:tc>
        <w:tc>
          <w:tcPr>
            <w:tcW w:w="2437" w:type="dxa"/>
          </w:tcPr>
          <w:p w14:paraId="6B74D7C6" w14:textId="397A2209" w:rsidR="003E409C" w:rsidRPr="004752C3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020" w:type="dxa"/>
          </w:tcPr>
          <w:p w14:paraId="7C86B0E0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563C7B95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Minimoog</w:t>
            </w:r>
          </w:p>
        </w:tc>
        <w:tc>
          <w:tcPr>
            <w:tcW w:w="1985" w:type="dxa"/>
          </w:tcPr>
          <w:p w14:paraId="695DE6DB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409C" w:rsidRPr="00320DEA" w14:paraId="5DE8FF99" w14:textId="77777777" w:rsidTr="00C42F04">
        <w:tc>
          <w:tcPr>
            <w:tcW w:w="2431" w:type="dxa"/>
          </w:tcPr>
          <w:p w14:paraId="6E00BD28" w14:textId="77777777" w:rsidR="003E409C" w:rsidRPr="004752C3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 MM-DK BA Ditty Bits2.preset</w:t>
            </w:r>
          </w:p>
        </w:tc>
        <w:tc>
          <w:tcPr>
            <w:tcW w:w="2437" w:type="dxa"/>
          </w:tcPr>
          <w:p w14:paraId="2D65A736" w14:textId="1D789534" w:rsidR="003E409C" w:rsidRPr="004752C3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020" w:type="dxa"/>
          </w:tcPr>
          <w:p w14:paraId="2FCC89E0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54D2263F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Minimoog</w:t>
            </w:r>
          </w:p>
        </w:tc>
        <w:tc>
          <w:tcPr>
            <w:tcW w:w="1985" w:type="dxa"/>
          </w:tcPr>
          <w:p w14:paraId="1D1230DB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409C" w:rsidRPr="00320DEA" w14:paraId="4BDB45AF" w14:textId="77777777" w:rsidTr="00C42F04">
        <w:tc>
          <w:tcPr>
            <w:tcW w:w="2431" w:type="dxa"/>
          </w:tcPr>
          <w:p w14:paraId="3ECC4C4D" w14:textId="5C0F185B" w:rsidR="003E409C" w:rsidRPr="004752C3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</w:p>
        </w:tc>
        <w:tc>
          <w:tcPr>
            <w:tcW w:w="2437" w:type="dxa"/>
          </w:tcPr>
          <w:p w14:paraId="3E980894" w14:textId="313098A5" w:rsidR="003E409C" w:rsidRPr="004752C3" w:rsidRDefault="00DB09A7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="00316685" w:rsidRPr="004752C3">
              <w:rPr>
                <w:rFonts w:ascii="Arial" w:hAnsi="Arial" w:cs="Arial"/>
                <w:color w:val="C00000"/>
                <w:sz w:val="16"/>
                <w:szCs w:val="16"/>
              </w:rPr>
              <w:t xml:space="preserve"> </w:t>
            </w:r>
            <w:r w:rsidR="003E409C" w:rsidRPr="004752C3">
              <w:rPr>
                <w:rFonts w:ascii="Arial" w:hAnsi="Arial" w:cs="Arial"/>
                <w:color w:val="C00000"/>
                <w:sz w:val="16"/>
                <w:szCs w:val="16"/>
              </w:rPr>
              <w:t>MM-DNMelloD2.preset</w:t>
            </w:r>
          </w:p>
        </w:tc>
        <w:tc>
          <w:tcPr>
            <w:tcW w:w="1020" w:type="dxa"/>
          </w:tcPr>
          <w:p w14:paraId="698DF11A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05675C66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Minimoog</w:t>
            </w:r>
          </w:p>
        </w:tc>
        <w:tc>
          <w:tcPr>
            <w:tcW w:w="1985" w:type="dxa"/>
          </w:tcPr>
          <w:p w14:paraId="69506262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409C" w:rsidRPr="00320DEA" w14:paraId="4A7F4BAD" w14:textId="77777777" w:rsidTr="00C42F04">
        <w:tc>
          <w:tcPr>
            <w:tcW w:w="2431" w:type="dxa"/>
          </w:tcPr>
          <w:p w14:paraId="0355A68A" w14:textId="77777777" w:rsidR="003E409C" w:rsidRPr="004752C3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 MMGResoSwell2.preset</w:t>
            </w:r>
          </w:p>
        </w:tc>
        <w:tc>
          <w:tcPr>
            <w:tcW w:w="2437" w:type="dxa"/>
          </w:tcPr>
          <w:p w14:paraId="07E2A01A" w14:textId="77777777" w:rsidR="003E409C" w:rsidRPr="004752C3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020" w:type="dxa"/>
          </w:tcPr>
          <w:p w14:paraId="1C24C01E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48EAFAFE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Monster Moog</w:t>
            </w:r>
          </w:p>
        </w:tc>
        <w:tc>
          <w:tcPr>
            <w:tcW w:w="1985" w:type="dxa"/>
          </w:tcPr>
          <w:p w14:paraId="79ABAFAC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409C" w:rsidRPr="00320DEA" w14:paraId="1B15E67E" w14:textId="77777777" w:rsidTr="00C42F04">
        <w:tc>
          <w:tcPr>
            <w:tcW w:w="2431" w:type="dxa"/>
          </w:tcPr>
          <w:p w14:paraId="769C8838" w14:textId="4A264575" w:rsidR="003E409C" w:rsidRPr="004752C3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</w:p>
        </w:tc>
        <w:tc>
          <w:tcPr>
            <w:tcW w:w="2437" w:type="dxa"/>
          </w:tcPr>
          <w:p w14:paraId="6E22CFEA" w14:textId="72B4ECD1" w:rsidR="003E409C" w:rsidRPr="004752C3" w:rsidRDefault="00DB09A7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="003E409C" w:rsidRPr="004752C3">
              <w:rPr>
                <w:rFonts w:ascii="Arial" w:hAnsi="Arial" w:cs="Arial"/>
                <w:color w:val="C00000"/>
                <w:sz w:val="16"/>
                <w:szCs w:val="16"/>
              </w:rPr>
              <w:t xml:space="preserve"> MM-KL Throat Bass2.preset</w:t>
            </w:r>
          </w:p>
        </w:tc>
        <w:tc>
          <w:tcPr>
            <w:tcW w:w="1020" w:type="dxa"/>
          </w:tcPr>
          <w:p w14:paraId="488F42B6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3AFF1FF3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Minimoog</w:t>
            </w:r>
          </w:p>
        </w:tc>
        <w:tc>
          <w:tcPr>
            <w:tcW w:w="1985" w:type="dxa"/>
          </w:tcPr>
          <w:p w14:paraId="68799354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409C" w:rsidRPr="00320DEA" w14:paraId="14959F56" w14:textId="77777777" w:rsidTr="00C42F04">
        <w:tc>
          <w:tcPr>
            <w:tcW w:w="2431" w:type="dxa"/>
          </w:tcPr>
          <w:p w14:paraId="3238359C" w14:textId="77777777" w:rsidR="003E409C" w:rsidRPr="004752C3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 MM-KL Warm Eloquent Lead2.preset</w:t>
            </w:r>
          </w:p>
        </w:tc>
        <w:tc>
          <w:tcPr>
            <w:tcW w:w="2437" w:type="dxa"/>
          </w:tcPr>
          <w:p w14:paraId="316D603D" w14:textId="43FD012E" w:rsidR="003E409C" w:rsidRPr="004752C3" w:rsidRDefault="00DB09A7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="003E409C" w:rsidRPr="004752C3">
              <w:rPr>
                <w:rFonts w:ascii="Arial" w:hAnsi="Arial" w:cs="Arial"/>
                <w:color w:val="C00000"/>
                <w:sz w:val="16"/>
                <w:szCs w:val="16"/>
              </w:rPr>
              <w:t xml:space="preserve"> MM-KL Warm Eloquent Lead2.preset</w:t>
            </w:r>
          </w:p>
        </w:tc>
        <w:tc>
          <w:tcPr>
            <w:tcW w:w="1020" w:type="dxa"/>
          </w:tcPr>
          <w:p w14:paraId="4C11D156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6298AD87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Minimoog</w:t>
            </w:r>
          </w:p>
        </w:tc>
        <w:tc>
          <w:tcPr>
            <w:tcW w:w="1985" w:type="dxa"/>
          </w:tcPr>
          <w:p w14:paraId="1645F35B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409C" w:rsidRPr="00320DEA" w14:paraId="4E46FA7B" w14:textId="77777777" w:rsidTr="00C42F04">
        <w:tc>
          <w:tcPr>
            <w:tcW w:w="2431" w:type="dxa"/>
          </w:tcPr>
          <w:p w14:paraId="4B0E5F56" w14:textId="394370A5" w:rsidR="003E409C" w:rsidRPr="004752C3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</w:p>
        </w:tc>
        <w:tc>
          <w:tcPr>
            <w:tcW w:w="2437" w:type="dxa"/>
          </w:tcPr>
          <w:p w14:paraId="016C4FD2" w14:textId="4C9F4278" w:rsidR="003E409C" w:rsidRPr="004752C3" w:rsidRDefault="00DB09A7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="003E409C" w:rsidRPr="004752C3">
              <w:rPr>
                <w:rFonts w:ascii="Arial" w:hAnsi="Arial" w:cs="Arial"/>
                <w:color w:val="C00000"/>
                <w:sz w:val="16"/>
                <w:szCs w:val="16"/>
              </w:rPr>
              <w:t xml:space="preserve"> MM-SM Bioresister Bass2.preset</w:t>
            </w:r>
          </w:p>
        </w:tc>
        <w:tc>
          <w:tcPr>
            <w:tcW w:w="1020" w:type="dxa"/>
          </w:tcPr>
          <w:p w14:paraId="333EDC25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0D903B68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Minimoog</w:t>
            </w:r>
          </w:p>
        </w:tc>
        <w:tc>
          <w:tcPr>
            <w:tcW w:w="1985" w:type="dxa"/>
          </w:tcPr>
          <w:p w14:paraId="7143BA17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409C" w:rsidRPr="00320DEA" w14:paraId="073D6390" w14:textId="77777777" w:rsidTr="00C42F04">
        <w:tc>
          <w:tcPr>
            <w:tcW w:w="2431" w:type="dxa"/>
          </w:tcPr>
          <w:p w14:paraId="14041521" w14:textId="77777777" w:rsidR="003E409C" w:rsidRPr="004752C3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 MM-SM Distorted Mooger2.preset</w:t>
            </w:r>
          </w:p>
        </w:tc>
        <w:tc>
          <w:tcPr>
            <w:tcW w:w="2437" w:type="dxa"/>
          </w:tcPr>
          <w:p w14:paraId="7BAB61A9" w14:textId="030A0EA1" w:rsidR="003E409C" w:rsidRPr="004752C3" w:rsidRDefault="00DB09A7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="003E409C" w:rsidRPr="004752C3">
              <w:rPr>
                <w:rFonts w:ascii="Arial" w:hAnsi="Arial" w:cs="Arial"/>
                <w:color w:val="C00000"/>
                <w:sz w:val="16"/>
                <w:szCs w:val="16"/>
              </w:rPr>
              <w:t xml:space="preserve"> MM-SM Distotted Mooger2.preset</w:t>
            </w:r>
          </w:p>
        </w:tc>
        <w:tc>
          <w:tcPr>
            <w:tcW w:w="1020" w:type="dxa"/>
          </w:tcPr>
          <w:p w14:paraId="78CE85F4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25F5E1B2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Minimoog</w:t>
            </w:r>
          </w:p>
        </w:tc>
        <w:tc>
          <w:tcPr>
            <w:tcW w:w="1985" w:type="dxa"/>
          </w:tcPr>
          <w:p w14:paraId="64E02D79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42F04" w:rsidRPr="00320DEA" w14:paraId="5E81612D" w14:textId="77777777" w:rsidTr="00C42F04">
        <w:tc>
          <w:tcPr>
            <w:tcW w:w="2431" w:type="dxa"/>
          </w:tcPr>
          <w:p w14:paraId="752F2312" w14:textId="76780F43" w:rsidR="00C42F04" w:rsidRPr="004752C3" w:rsidRDefault="00C42F04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 xml:space="preserve">0 MT_ChromeWheels.preset </w:t>
            </w:r>
          </w:p>
        </w:tc>
        <w:tc>
          <w:tcPr>
            <w:tcW w:w="2437" w:type="dxa"/>
          </w:tcPr>
          <w:p w14:paraId="2C615822" w14:textId="77777777" w:rsidR="00C42F04" w:rsidRPr="004752C3" w:rsidRDefault="00C42F04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020" w:type="dxa"/>
          </w:tcPr>
          <w:p w14:paraId="2D7EEE17" w14:textId="77777777" w:rsidR="00C42F04" w:rsidRPr="00347B3C" w:rsidRDefault="00C42F04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7980A4BF" w14:textId="77777777" w:rsidR="00C42F04" w:rsidRPr="00347B3C" w:rsidRDefault="00C42F04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573D1CA9" w14:textId="77777777" w:rsidR="00C42F04" w:rsidRPr="00347B3C" w:rsidRDefault="00C42F04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42F04" w:rsidRPr="00320DEA" w14:paraId="2F23DC8F" w14:textId="77777777" w:rsidTr="00C42F04">
        <w:tc>
          <w:tcPr>
            <w:tcW w:w="2431" w:type="dxa"/>
          </w:tcPr>
          <w:p w14:paraId="3840DD62" w14:textId="77777777" w:rsidR="00C42F04" w:rsidRPr="004752C3" w:rsidRDefault="00C42F04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  <w:tc>
          <w:tcPr>
            <w:tcW w:w="2437" w:type="dxa"/>
          </w:tcPr>
          <w:p w14:paraId="2B79B9A4" w14:textId="31FF84CF" w:rsidR="00C42F04" w:rsidRPr="004752C3" w:rsidRDefault="00DB09A7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="00C42F04" w:rsidRPr="004752C3">
              <w:rPr>
                <w:rFonts w:ascii="Arial" w:hAnsi="Arial" w:cs="Arial"/>
                <w:color w:val="C00000"/>
                <w:sz w:val="16"/>
                <w:szCs w:val="16"/>
              </w:rPr>
              <w:t xml:space="preserve"> MT_PanlnTheFace.preset </w:t>
            </w:r>
          </w:p>
        </w:tc>
        <w:tc>
          <w:tcPr>
            <w:tcW w:w="1020" w:type="dxa"/>
          </w:tcPr>
          <w:p w14:paraId="77D39587" w14:textId="77777777" w:rsidR="00C42F04" w:rsidRPr="00347B3C" w:rsidRDefault="00C42F04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0B1C4ACA" w14:textId="77777777" w:rsidR="00C42F04" w:rsidRPr="00347B3C" w:rsidRDefault="00C42F04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576DECD7" w14:textId="77777777" w:rsidR="00C42F04" w:rsidRPr="00347B3C" w:rsidRDefault="00C42F04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409C" w:rsidRPr="00320DEA" w14:paraId="0AA9EEAD" w14:textId="77777777" w:rsidTr="00C42F04">
        <w:tc>
          <w:tcPr>
            <w:tcW w:w="2431" w:type="dxa"/>
          </w:tcPr>
          <w:p w14:paraId="59212E4E" w14:textId="77777777" w:rsidR="003E409C" w:rsidRPr="004752C3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 xml:space="preserve">0 PAD-celestial </w:t>
            </w:r>
            <w:proofErr w:type="gramStart"/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organ.preset</w:t>
            </w:r>
            <w:proofErr w:type="gramEnd"/>
          </w:p>
        </w:tc>
        <w:tc>
          <w:tcPr>
            <w:tcW w:w="2437" w:type="dxa"/>
          </w:tcPr>
          <w:p w14:paraId="68FA3981" w14:textId="5D258F95" w:rsidR="003E409C" w:rsidRPr="004752C3" w:rsidRDefault="00DB09A7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="003E409C" w:rsidRPr="004752C3">
              <w:rPr>
                <w:rFonts w:ascii="Arial" w:hAnsi="Arial" w:cs="Arial"/>
                <w:color w:val="C00000"/>
                <w:sz w:val="16"/>
                <w:szCs w:val="16"/>
              </w:rPr>
              <w:t xml:space="preserve"> PAD-celestial </w:t>
            </w:r>
            <w:proofErr w:type="gramStart"/>
            <w:r w:rsidR="003E409C" w:rsidRPr="004752C3">
              <w:rPr>
                <w:rFonts w:ascii="Arial" w:hAnsi="Arial" w:cs="Arial"/>
                <w:color w:val="C00000"/>
                <w:sz w:val="16"/>
                <w:szCs w:val="16"/>
              </w:rPr>
              <w:t>organ.preset</w:t>
            </w:r>
            <w:proofErr w:type="gramEnd"/>
          </w:p>
        </w:tc>
        <w:tc>
          <w:tcPr>
            <w:tcW w:w="1020" w:type="dxa"/>
          </w:tcPr>
          <w:p w14:paraId="627CFB87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6FCA58EF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40C2C26F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RetroFuturism</w:t>
            </w:r>
          </w:p>
        </w:tc>
      </w:tr>
      <w:tr w:rsidR="003E409C" w:rsidRPr="00320DEA" w14:paraId="162522E7" w14:textId="77777777" w:rsidTr="00C42F04">
        <w:tc>
          <w:tcPr>
            <w:tcW w:w="2431" w:type="dxa"/>
          </w:tcPr>
          <w:p w14:paraId="343607DD" w14:textId="77777777" w:rsidR="003E409C" w:rsidRPr="004752C3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 xml:space="preserve">0 PAD-ramp </w:t>
            </w:r>
            <w:proofErr w:type="gramStart"/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pur.preset</w:t>
            </w:r>
            <w:proofErr w:type="gramEnd"/>
          </w:p>
        </w:tc>
        <w:tc>
          <w:tcPr>
            <w:tcW w:w="2437" w:type="dxa"/>
          </w:tcPr>
          <w:p w14:paraId="17D878C9" w14:textId="77777777" w:rsidR="003E409C" w:rsidRPr="004752C3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020" w:type="dxa"/>
          </w:tcPr>
          <w:p w14:paraId="669E8624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6A8D0C16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40158F3E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RetroFuturism</w:t>
            </w:r>
          </w:p>
        </w:tc>
      </w:tr>
      <w:tr w:rsidR="003E409C" w:rsidRPr="00320DEA" w14:paraId="423A781D" w14:textId="77777777" w:rsidTr="00C42F04">
        <w:tc>
          <w:tcPr>
            <w:tcW w:w="2431" w:type="dxa"/>
          </w:tcPr>
          <w:p w14:paraId="29B8C88B" w14:textId="77777777" w:rsidR="003E409C" w:rsidRPr="004752C3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 xml:space="preserve">0 PLUCK-904a pwm swell </w:t>
            </w:r>
            <w:proofErr w:type="gramStart"/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dark.preset</w:t>
            </w:r>
            <w:proofErr w:type="gramEnd"/>
          </w:p>
        </w:tc>
        <w:tc>
          <w:tcPr>
            <w:tcW w:w="2437" w:type="dxa"/>
          </w:tcPr>
          <w:p w14:paraId="30F2410F" w14:textId="4DE0A268" w:rsidR="003E409C" w:rsidRPr="004752C3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020" w:type="dxa"/>
          </w:tcPr>
          <w:p w14:paraId="58B697A4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6FE45B72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269521B2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RetroFuturism</w:t>
            </w:r>
          </w:p>
        </w:tc>
      </w:tr>
      <w:tr w:rsidR="00C42F04" w:rsidRPr="00320DEA" w14:paraId="6D1CD23A" w14:textId="77777777" w:rsidTr="00C42F04">
        <w:tc>
          <w:tcPr>
            <w:tcW w:w="2431" w:type="dxa"/>
          </w:tcPr>
          <w:p w14:paraId="1945F95D" w14:textId="03F2F35E" w:rsidR="00C42F04" w:rsidRPr="004752C3" w:rsidRDefault="00C42F04" w:rsidP="00C42F0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 xml:space="preserve">0 RD-Double Echo.preset </w:t>
            </w:r>
          </w:p>
        </w:tc>
        <w:tc>
          <w:tcPr>
            <w:tcW w:w="2437" w:type="dxa"/>
          </w:tcPr>
          <w:p w14:paraId="2C7C259A" w14:textId="77777777" w:rsidR="00C42F04" w:rsidRPr="004752C3" w:rsidRDefault="00C42F04" w:rsidP="00C42F0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020" w:type="dxa"/>
          </w:tcPr>
          <w:p w14:paraId="31BB3CFE" w14:textId="77777777" w:rsidR="00C42F04" w:rsidRPr="00347B3C" w:rsidRDefault="00C42F04" w:rsidP="00C42F0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771FB104" w14:textId="2D64161E" w:rsidR="00C42F04" w:rsidRPr="00347B3C" w:rsidRDefault="00C42F04" w:rsidP="00C42F0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Devine</w:t>
            </w:r>
          </w:p>
        </w:tc>
        <w:tc>
          <w:tcPr>
            <w:tcW w:w="1985" w:type="dxa"/>
          </w:tcPr>
          <w:p w14:paraId="15D6D101" w14:textId="77777777" w:rsidR="00C42F04" w:rsidRPr="00347B3C" w:rsidRDefault="00C42F04" w:rsidP="00C42F0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42F04" w:rsidRPr="00320DEA" w14:paraId="67EA8D15" w14:textId="77777777" w:rsidTr="00C42F04">
        <w:tc>
          <w:tcPr>
            <w:tcW w:w="2431" w:type="dxa"/>
          </w:tcPr>
          <w:p w14:paraId="7877E975" w14:textId="2BF7DFCD" w:rsidR="00C42F04" w:rsidRPr="004752C3" w:rsidRDefault="00C42F04" w:rsidP="00C42F0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 xml:space="preserve">0 RD-Dripping Off Time.preset </w:t>
            </w:r>
          </w:p>
        </w:tc>
        <w:tc>
          <w:tcPr>
            <w:tcW w:w="2437" w:type="dxa"/>
          </w:tcPr>
          <w:p w14:paraId="2B441F2C" w14:textId="77777777" w:rsidR="00C42F04" w:rsidRPr="004752C3" w:rsidRDefault="00C42F04" w:rsidP="00C42F0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020" w:type="dxa"/>
          </w:tcPr>
          <w:p w14:paraId="6F6CA396" w14:textId="77777777" w:rsidR="00C42F04" w:rsidRPr="00347B3C" w:rsidRDefault="00C42F04" w:rsidP="00C42F0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35CCB212" w14:textId="73B13E02" w:rsidR="00C42F04" w:rsidRPr="00347B3C" w:rsidRDefault="00C42F04" w:rsidP="00C42F0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Devine</w:t>
            </w:r>
          </w:p>
        </w:tc>
        <w:tc>
          <w:tcPr>
            <w:tcW w:w="1985" w:type="dxa"/>
          </w:tcPr>
          <w:p w14:paraId="08D82AB1" w14:textId="77777777" w:rsidR="00C42F04" w:rsidRPr="00347B3C" w:rsidRDefault="00C42F04" w:rsidP="00C42F0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42F04" w:rsidRPr="00320DEA" w14:paraId="6A1E2C66" w14:textId="77777777" w:rsidTr="00C42F04">
        <w:tc>
          <w:tcPr>
            <w:tcW w:w="2431" w:type="dxa"/>
          </w:tcPr>
          <w:p w14:paraId="4867325C" w14:textId="0815CE35" w:rsidR="00C42F04" w:rsidRPr="004752C3" w:rsidRDefault="00C42F04" w:rsidP="00C42F0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 xml:space="preserve">0 RD-Pulse Cosmic.preset </w:t>
            </w:r>
          </w:p>
        </w:tc>
        <w:tc>
          <w:tcPr>
            <w:tcW w:w="2437" w:type="dxa"/>
          </w:tcPr>
          <w:p w14:paraId="3A03C6F8" w14:textId="77777777" w:rsidR="00C42F04" w:rsidRPr="004752C3" w:rsidRDefault="00C42F04" w:rsidP="00C42F0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020" w:type="dxa"/>
          </w:tcPr>
          <w:p w14:paraId="3DF4DFE0" w14:textId="77777777" w:rsidR="00C42F04" w:rsidRPr="00347B3C" w:rsidRDefault="00C42F04" w:rsidP="00C42F0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763D6EA9" w14:textId="71A4D882" w:rsidR="00C42F04" w:rsidRPr="00347B3C" w:rsidRDefault="00C42F04" w:rsidP="00C42F0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Devine</w:t>
            </w:r>
          </w:p>
        </w:tc>
        <w:tc>
          <w:tcPr>
            <w:tcW w:w="1985" w:type="dxa"/>
          </w:tcPr>
          <w:p w14:paraId="2DCB44E1" w14:textId="77777777" w:rsidR="00C42F04" w:rsidRPr="00347B3C" w:rsidRDefault="00C42F04" w:rsidP="00C42F0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42F04" w:rsidRPr="00320DEA" w14:paraId="47BCDFCF" w14:textId="77777777" w:rsidTr="00C42F04">
        <w:tc>
          <w:tcPr>
            <w:tcW w:w="2431" w:type="dxa"/>
          </w:tcPr>
          <w:p w14:paraId="3043065D" w14:textId="77777777" w:rsidR="00C42F04" w:rsidRPr="004752C3" w:rsidRDefault="00C42F04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  <w:tc>
          <w:tcPr>
            <w:tcW w:w="2437" w:type="dxa"/>
          </w:tcPr>
          <w:p w14:paraId="1657EB57" w14:textId="3F94C64C" w:rsidR="00C42F04" w:rsidRPr="004752C3" w:rsidRDefault="00DB09A7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24"/>
                <w:szCs w:val="24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="00C42F04" w:rsidRPr="004752C3">
              <w:rPr>
                <w:rFonts w:ascii="Arial" w:hAnsi="Arial" w:cs="Arial"/>
                <w:color w:val="C00000"/>
                <w:sz w:val="16"/>
                <w:szCs w:val="16"/>
              </w:rPr>
              <w:t xml:space="preserve"> RD-Buzz Copter.preset</w:t>
            </w:r>
          </w:p>
        </w:tc>
        <w:tc>
          <w:tcPr>
            <w:tcW w:w="1020" w:type="dxa"/>
          </w:tcPr>
          <w:p w14:paraId="45EC1C02" w14:textId="77777777" w:rsidR="00C42F04" w:rsidRPr="00347B3C" w:rsidRDefault="00C42F04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0DFB436F" w14:textId="214EC2D5" w:rsidR="00C42F04" w:rsidRPr="00347B3C" w:rsidRDefault="00C42F04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Devine</w:t>
            </w:r>
          </w:p>
        </w:tc>
        <w:tc>
          <w:tcPr>
            <w:tcW w:w="1985" w:type="dxa"/>
          </w:tcPr>
          <w:p w14:paraId="7B56B078" w14:textId="77777777" w:rsidR="00C42F04" w:rsidRPr="00347B3C" w:rsidRDefault="00C42F04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409C" w:rsidRPr="00320DEA" w14:paraId="11D2BAF9" w14:textId="77777777" w:rsidTr="00C42F04">
        <w:tc>
          <w:tcPr>
            <w:tcW w:w="2431" w:type="dxa"/>
          </w:tcPr>
          <w:p w14:paraId="2F8319AD" w14:textId="77777777" w:rsidR="003E409C" w:rsidRPr="004752C3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 xml:space="preserve">0 SOI Crazy </w:t>
            </w:r>
            <w:proofErr w:type="gramStart"/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K.preset</w:t>
            </w:r>
            <w:proofErr w:type="gramEnd"/>
          </w:p>
        </w:tc>
        <w:tc>
          <w:tcPr>
            <w:tcW w:w="2437" w:type="dxa"/>
          </w:tcPr>
          <w:p w14:paraId="537CDF48" w14:textId="77777777" w:rsidR="003E409C" w:rsidRPr="004752C3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020" w:type="dxa"/>
          </w:tcPr>
          <w:p w14:paraId="788EBA66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1691D4D1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739E0FD8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SoundOfIzrael</w:t>
            </w:r>
          </w:p>
        </w:tc>
      </w:tr>
      <w:tr w:rsidR="003E409C" w:rsidRPr="00320DEA" w14:paraId="0491D33F" w14:textId="77777777" w:rsidTr="00C42F04">
        <w:tc>
          <w:tcPr>
            <w:tcW w:w="2431" w:type="dxa"/>
          </w:tcPr>
          <w:p w14:paraId="5C5B8C57" w14:textId="6C327820" w:rsidR="003E409C" w:rsidRPr="004752C3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</w:p>
        </w:tc>
        <w:tc>
          <w:tcPr>
            <w:tcW w:w="2437" w:type="dxa"/>
          </w:tcPr>
          <w:p w14:paraId="3F23D40D" w14:textId="08DDA21B" w:rsidR="003E409C" w:rsidRPr="004752C3" w:rsidRDefault="00DB09A7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="003E409C" w:rsidRPr="004752C3">
              <w:rPr>
                <w:rFonts w:ascii="Arial" w:hAnsi="Arial" w:cs="Arial"/>
                <w:color w:val="C00000"/>
                <w:sz w:val="16"/>
                <w:szCs w:val="16"/>
              </w:rPr>
              <w:t xml:space="preserve"> SOI Desertdeath.preset</w:t>
            </w:r>
          </w:p>
        </w:tc>
        <w:tc>
          <w:tcPr>
            <w:tcW w:w="1020" w:type="dxa"/>
          </w:tcPr>
          <w:p w14:paraId="5C8AC685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52EEC750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2D613097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SoundOfIzrael</w:t>
            </w:r>
          </w:p>
        </w:tc>
      </w:tr>
      <w:tr w:rsidR="003E409C" w:rsidRPr="00320DEA" w14:paraId="05DFB940" w14:textId="77777777" w:rsidTr="00C42F04">
        <w:tc>
          <w:tcPr>
            <w:tcW w:w="2431" w:type="dxa"/>
          </w:tcPr>
          <w:p w14:paraId="562AEF13" w14:textId="77777777" w:rsidR="003E409C" w:rsidRPr="004752C3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 SOI Lforbit.preset</w:t>
            </w:r>
          </w:p>
        </w:tc>
        <w:tc>
          <w:tcPr>
            <w:tcW w:w="2437" w:type="dxa"/>
          </w:tcPr>
          <w:p w14:paraId="482297B9" w14:textId="77777777" w:rsidR="003E409C" w:rsidRPr="004752C3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020" w:type="dxa"/>
          </w:tcPr>
          <w:p w14:paraId="72237CA8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56721AD0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727B790C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SoundOfIzrael</w:t>
            </w:r>
          </w:p>
        </w:tc>
      </w:tr>
      <w:tr w:rsidR="003E409C" w:rsidRPr="00320DEA" w14:paraId="045B3E93" w14:textId="77777777" w:rsidTr="00C42F04">
        <w:tc>
          <w:tcPr>
            <w:tcW w:w="2431" w:type="dxa"/>
          </w:tcPr>
          <w:p w14:paraId="72D27156" w14:textId="5DF1BA5C" w:rsidR="003E409C" w:rsidRPr="004752C3" w:rsidRDefault="00316685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 xml:space="preserve">0 </w:t>
            </w:r>
            <w:r w:rsidR="003E409C" w:rsidRPr="004752C3">
              <w:rPr>
                <w:rFonts w:ascii="Arial" w:hAnsi="Arial" w:cs="Arial"/>
                <w:color w:val="0070C0"/>
                <w:sz w:val="16"/>
                <w:szCs w:val="16"/>
              </w:rPr>
              <w:t>SOl</w:t>
            </w:r>
            <w:r w:rsidR="00DF0C98" w:rsidRPr="004752C3">
              <w:rPr>
                <w:rFonts w:ascii="Arial" w:hAnsi="Arial" w:cs="Arial"/>
                <w:color w:val="0070C0"/>
                <w:sz w:val="16"/>
                <w:szCs w:val="16"/>
              </w:rPr>
              <w:t xml:space="preserve"> </w:t>
            </w:r>
            <w:r w:rsidR="003E409C" w:rsidRPr="004752C3">
              <w:rPr>
                <w:rFonts w:ascii="Arial" w:hAnsi="Arial" w:cs="Arial"/>
                <w:color w:val="0070C0"/>
                <w:sz w:val="16"/>
                <w:szCs w:val="16"/>
              </w:rPr>
              <w:t>Outthere.preset</w:t>
            </w:r>
          </w:p>
        </w:tc>
        <w:tc>
          <w:tcPr>
            <w:tcW w:w="2437" w:type="dxa"/>
          </w:tcPr>
          <w:p w14:paraId="0E52ED13" w14:textId="77777777" w:rsidR="003E409C" w:rsidRPr="004752C3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020" w:type="dxa"/>
          </w:tcPr>
          <w:p w14:paraId="1E5DBD0F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0D2AA30C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37BDB87C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SoundOfIzrael</w:t>
            </w:r>
          </w:p>
        </w:tc>
      </w:tr>
      <w:tr w:rsidR="003E409C" w:rsidRPr="00320DEA" w14:paraId="1C451345" w14:textId="77777777" w:rsidTr="00C42F04">
        <w:tc>
          <w:tcPr>
            <w:tcW w:w="2431" w:type="dxa"/>
          </w:tcPr>
          <w:p w14:paraId="3B7C327E" w14:textId="77777777" w:rsidR="003E409C" w:rsidRPr="004752C3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 xml:space="preserve">0 Soi R Find the </w:t>
            </w:r>
            <w:proofErr w:type="gramStart"/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bird.preset</w:t>
            </w:r>
            <w:proofErr w:type="gramEnd"/>
          </w:p>
        </w:tc>
        <w:tc>
          <w:tcPr>
            <w:tcW w:w="2437" w:type="dxa"/>
          </w:tcPr>
          <w:p w14:paraId="26A9E23E" w14:textId="6369FD11" w:rsidR="003E409C" w:rsidRPr="004752C3" w:rsidRDefault="00DB09A7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="003E409C" w:rsidRPr="004752C3">
              <w:rPr>
                <w:rFonts w:ascii="Arial" w:hAnsi="Arial" w:cs="Arial"/>
                <w:color w:val="C00000"/>
                <w:sz w:val="16"/>
                <w:szCs w:val="16"/>
              </w:rPr>
              <w:t xml:space="preserve"> Soi R Find the </w:t>
            </w:r>
            <w:proofErr w:type="gramStart"/>
            <w:r w:rsidR="003E409C" w:rsidRPr="004752C3">
              <w:rPr>
                <w:rFonts w:ascii="Arial" w:hAnsi="Arial" w:cs="Arial"/>
                <w:color w:val="C00000"/>
                <w:sz w:val="16"/>
                <w:szCs w:val="16"/>
              </w:rPr>
              <w:t>bird.preset</w:t>
            </w:r>
            <w:proofErr w:type="gramEnd"/>
          </w:p>
        </w:tc>
        <w:tc>
          <w:tcPr>
            <w:tcW w:w="1020" w:type="dxa"/>
          </w:tcPr>
          <w:p w14:paraId="5E592F86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1E812111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5ADE468A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SoundOfIzrael</w:t>
            </w:r>
          </w:p>
        </w:tc>
      </w:tr>
      <w:tr w:rsidR="003E409C" w:rsidRPr="00320DEA" w14:paraId="2977D9F5" w14:textId="77777777" w:rsidTr="00C42F04">
        <w:tc>
          <w:tcPr>
            <w:tcW w:w="2431" w:type="dxa"/>
          </w:tcPr>
          <w:p w14:paraId="21011091" w14:textId="77777777" w:rsidR="003E409C" w:rsidRPr="004752C3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 xml:space="preserve">0 Soi R Long press to </w:t>
            </w:r>
            <w:proofErr w:type="gramStart"/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heaven.preset</w:t>
            </w:r>
            <w:proofErr w:type="gramEnd"/>
          </w:p>
        </w:tc>
        <w:tc>
          <w:tcPr>
            <w:tcW w:w="2437" w:type="dxa"/>
          </w:tcPr>
          <w:p w14:paraId="40E53DA1" w14:textId="67B21EB1" w:rsidR="003E409C" w:rsidRPr="004752C3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020" w:type="dxa"/>
          </w:tcPr>
          <w:p w14:paraId="357A10BF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26E13F43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2A44B8F2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SoundOfIzrael</w:t>
            </w:r>
          </w:p>
        </w:tc>
      </w:tr>
      <w:tr w:rsidR="003E409C" w:rsidRPr="00320DEA" w14:paraId="5101FF32" w14:textId="77777777" w:rsidTr="00C42F04">
        <w:tc>
          <w:tcPr>
            <w:tcW w:w="2431" w:type="dxa"/>
          </w:tcPr>
          <w:p w14:paraId="75F14EC3" w14:textId="77777777" w:rsidR="003E409C" w:rsidRPr="004752C3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 xml:space="preserve">0 Soi R </w:t>
            </w:r>
            <w:proofErr w:type="gramStart"/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maybe.preset</w:t>
            </w:r>
            <w:proofErr w:type="gramEnd"/>
          </w:p>
        </w:tc>
        <w:tc>
          <w:tcPr>
            <w:tcW w:w="2437" w:type="dxa"/>
          </w:tcPr>
          <w:p w14:paraId="456788F9" w14:textId="77777777" w:rsidR="003E409C" w:rsidRPr="004752C3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020" w:type="dxa"/>
          </w:tcPr>
          <w:p w14:paraId="2FFE954B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54B23A1B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546C122C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SoundOfIzrael</w:t>
            </w:r>
          </w:p>
        </w:tc>
      </w:tr>
      <w:tr w:rsidR="003E409C" w:rsidRPr="00320DEA" w14:paraId="1D86BF96" w14:textId="77777777" w:rsidTr="00C42F04">
        <w:tc>
          <w:tcPr>
            <w:tcW w:w="2431" w:type="dxa"/>
          </w:tcPr>
          <w:p w14:paraId="02115842" w14:textId="77777777" w:rsidR="003E409C" w:rsidRPr="004752C3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 xml:space="preserve">0 SOI Screaming </w:t>
            </w:r>
            <w:proofErr w:type="gramStart"/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trees.preset</w:t>
            </w:r>
            <w:proofErr w:type="gramEnd"/>
          </w:p>
        </w:tc>
        <w:tc>
          <w:tcPr>
            <w:tcW w:w="2437" w:type="dxa"/>
          </w:tcPr>
          <w:p w14:paraId="6E739106" w14:textId="0B8CA0AA" w:rsidR="003E409C" w:rsidRPr="004752C3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020" w:type="dxa"/>
          </w:tcPr>
          <w:p w14:paraId="628F8419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36CB99A9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3BD2B56C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SoundOfIzrael</w:t>
            </w:r>
          </w:p>
        </w:tc>
      </w:tr>
      <w:tr w:rsidR="003E409C" w:rsidRPr="00320DEA" w14:paraId="62B21E7A" w14:textId="77777777" w:rsidTr="00C42F04">
        <w:tc>
          <w:tcPr>
            <w:tcW w:w="2431" w:type="dxa"/>
          </w:tcPr>
          <w:p w14:paraId="55709EAE" w14:textId="77777777" w:rsidR="003E409C" w:rsidRPr="004752C3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 Soi Sodium.preset</w:t>
            </w:r>
          </w:p>
        </w:tc>
        <w:tc>
          <w:tcPr>
            <w:tcW w:w="2437" w:type="dxa"/>
          </w:tcPr>
          <w:p w14:paraId="5C845419" w14:textId="4B738AFC" w:rsidR="003E409C" w:rsidRPr="004752C3" w:rsidRDefault="00DB09A7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="003E409C" w:rsidRPr="004752C3">
              <w:rPr>
                <w:rFonts w:ascii="Arial" w:hAnsi="Arial" w:cs="Arial"/>
                <w:color w:val="C00000"/>
                <w:sz w:val="16"/>
                <w:szCs w:val="16"/>
              </w:rPr>
              <w:t xml:space="preserve"> Soi Sodium.preset</w:t>
            </w:r>
          </w:p>
        </w:tc>
        <w:tc>
          <w:tcPr>
            <w:tcW w:w="1020" w:type="dxa"/>
          </w:tcPr>
          <w:p w14:paraId="5B9B2995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6A97258C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438865B1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SoundOfIzrael</w:t>
            </w:r>
          </w:p>
        </w:tc>
      </w:tr>
      <w:tr w:rsidR="003E409C" w:rsidRPr="00320DEA" w14:paraId="3F139526" w14:textId="77777777" w:rsidTr="00C42F04">
        <w:tc>
          <w:tcPr>
            <w:tcW w:w="2431" w:type="dxa"/>
          </w:tcPr>
          <w:p w14:paraId="619AF7F7" w14:textId="77777777" w:rsidR="003E409C" w:rsidRPr="004752C3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 xml:space="preserve">0 SOI swipe to </w:t>
            </w:r>
            <w:proofErr w:type="gramStart"/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feel.preset</w:t>
            </w:r>
            <w:proofErr w:type="gramEnd"/>
          </w:p>
        </w:tc>
        <w:tc>
          <w:tcPr>
            <w:tcW w:w="2437" w:type="dxa"/>
          </w:tcPr>
          <w:p w14:paraId="1127B306" w14:textId="00F0046F" w:rsidR="003E409C" w:rsidRPr="004752C3" w:rsidRDefault="00DB09A7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="003E409C" w:rsidRPr="004752C3">
              <w:rPr>
                <w:rFonts w:ascii="Arial" w:hAnsi="Arial" w:cs="Arial"/>
                <w:color w:val="C00000"/>
                <w:sz w:val="16"/>
                <w:szCs w:val="16"/>
              </w:rPr>
              <w:t xml:space="preserve"> SOI swipe to </w:t>
            </w:r>
            <w:proofErr w:type="gramStart"/>
            <w:r w:rsidR="003E409C" w:rsidRPr="004752C3">
              <w:rPr>
                <w:rFonts w:ascii="Arial" w:hAnsi="Arial" w:cs="Arial"/>
                <w:color w:val="C00000"/>
                <w:sz w:val="16"/>
                <w:szCs w:val="16"/>
              </w:rPr>
              <w:t>feel.preset</w:t>
            </w:r>
            <w:proofErr w:type="gramEnd"/>
          </w:p>
        </w:tc>
        <w:tc>
          <w:tcPr>
            <w:tcW w:w="1020" w:type="dxa"/>
          </w:tcPr>
          <w:p w14:paraId="3B0B9D0F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479524E9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3FB5DE07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SoundOfIzrael</w:t>
            </w:r>
          </w:p>
        </w:tc>
      </w:tr>
      <w:tr w:rsidR="003E409C" w:rsidRPr="00320DEA" w14:paraId="04C9D05F" w14:textId="77777777" w:rsidTr="00C42F04">
        <w:tc>
          <w:tcPr>
            <w:tcW w:w="2431" w:type="dxa"/>
          </w:tcPr>
          <w:p w14:paraId="6D4DAE24" w14:textId="77777777" w:rsidR="003E409C" w:rsidRPr="004752C3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 SOI Underwaterfluet.preset</w:t>
            </w:r>
          </w:p>
        </w:tc>
        <w:tc>
          <w:tcPr>
            <w:tcW w:w="2437" w:type="dxa"/>
          </w:tcPr>
          <w:p w14:paraId="581E8507" w14:textId="77777777" w:rsidR="003E409C" w:rsidRPr="004752C3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020" w:type="dxa"/>
          </w:tcPr>
          <w:p w14:paraId="25E23164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718D869E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5D724B91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SoundOfIzrael</w:t>
            </w:r>
          </w:p>
        </w:tc>
      </w:tr>
      <w:tr w:rsidR="003E409C" w:rsidRPr="00320DEA" w14:paraId="019069A7" w14:textId="77777777" w:rsidTr="00C42F04">
        <w:tc>
          <w:tcPr>
            <w:tcW w:w="2431" w:type="dxa"/>
          </w:tcPr>
          <w:p w14:paraId="4D4B860E" w14:textId="77777777" w:rsidR="003E409C" w:rsidRPr="004752C3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 xml:space="preserve">0 SOI Winter </w:t>
            </w:r>
            <w:proofErr w:type="gramStart"/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bells.preset</w:t>
            </w:r>
            <w:proofErr w:type="gramEnd"/>
          </w:p>
        </w:tc>
        <w:tc>
          <w:tcPr>
            <w:tcW w:w="2437" w:type="dxa"/>
          </w:tcPr>
          <w:p w14:paraId="6562B41B" w14:textId="67D81532" w:rsidR="003E409C" w:rsidRPr="004752C3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020" w:type="dxa"/>
          </w:tcPr>
          <w:p w14:paraId="16A454AA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3950C3F7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6A7ABC23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SoundOfIzrael</w:t>
            </w:r>
          </w:p>
        </w:tc>
      </w:tr>
      <w:tr w:rsidR="003E409C" w:rsidRPr="00320DEA" w14:paraId="7EAC3874" w14:textId="77777777" w:rsidTr="00C42F04">
        <w:tc>
          <w:tcPr>
            <w:tcW w:w="2431" w:type="dxa"/>
          </w:tcPr>
          <w:p w14:paraId="36C808BC" w14:textId="77777777" w:rsidR="003E409C" w:rsidRPr="004752C3" w:rsidRDefault="003E409C" w:rsidP="0012277E">
            <w:pPr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 VFXAnimatedLead2. Preset</w:t>
            </w:r>
          </w:p>
        </w:tc>
        <w:tc>
          <w:tcPr>
            <w:tcW w:w="2437" w:type="dxa"/>
          </w:tcPr>
          <w:p w14:paraId="3303F854" w14:textId="37504BFC" w:rsidR="003E409C" w:rsidRPr="004752C3" w:rsidRDefault="003E409C" w:rsidP="0012277E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020" w:type="dxa"/>
          </w:tcPr>
          <w:p w14:paraId="3A5A74CD" w14:textId="77777777" w:rsidR="003E409C" w:rsidRPr="00347B3C" w:rsidRDefault="003E409C" w:rsidP="0012277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3B3F9E7C" w14:textId="77777777" w:rsidR="003E409C" w:rsidRPr="00347B3C" w:rsidRDefault="003E409C" w:rsidP="0012277E">
            <w:pPr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Vintage FX</w:t>
            </w:r>
          </w:p>
        </w:tc>
        <w:tc>
          <w:tcPr>
            <w:tcW w:w="1985" w:type="dxa"/>
          </w:tcPr>
          <w:p w14:paraId="12AFD5DD" w14:textId="77777777" w:rsidR="003E409C" w:rsidRPr="00347B3C" w:rsidRDefault="003E409C" w:rsidP="0012277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409C" w:rsidRPr="00320DEA" w14:paraId="4E9C27C4" w14:textId="77777777" w:rsidTr="00C42F04">
        <w:tc>
          <w:tcPr>
            <w:tcW w:w="2431" w:type="dxa"/>
          </w:tcPr>
          <w:p w14:paraId="2FFEAAAF" w14:textId="77777777" w:rsidR="003E409C" w:rsidRPr="004752C3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 VFXDeepPhaser2.preset</w:t>
            </w:r>
          </w:p>
        </w:tc>
        <w:tc>
          <w:tcPr>
            <w:tcW w:w="2437" w:type="dxa"/>
          </w:tcPr>
          <w:p w14:paraId="57E6CED2" w14:textId="1E7FDAAA" w:rsidR="003E409C" w:rsidRPr="004752C3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020" w:type="dxa"/>
          </w:tcPr>
          <w:p w14:paraId="4C99208F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2982F8B9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Vintage FX</w:t>
            </w:r>
          </w:p>
        </w:tc>
        <w:tc>
          <w:tcPr>
            <w:tcW w:w="1985" w:type="dxa"/>
          </w:tcPr>
          <w:p w14:paraId="208CA4D4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409C" w:rsidRPr="00320DEA" w14:paraId="0A2DD8C7" w14:textId="77777777" w:rsidTr="00C42F04">
        <w:tc>
          <w:tcPr>
            <w:tcW w:w="2431" w:type="dxa"/>
          </w:tcPr>
          <w:p w14:paraId="57AE605F" w14:textId="77777777" w:rsidR="003E409C" w:rsidRPr="004752C3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 VFXHarmonicArpeggio2.preset</w:t>
            </w:r>
          </w:p>
        </w:tc>
        <w:tc>
          <w:tcPr>
            <w:tcW w:w="2437" w:type="dxa"/>
          </w:tcPr>
          <w:p w14:paraId="57B3F201" w14:textId="29F4769D" w:rsidR="003E409C" w:rsidRPr="004752C3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020" w:type="dxa"/>
          </w:tcPr>
          <w:p w14:paraId="2D57F3DF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22336DE2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Vintage FX</w:t>
            </w:r>
          </w:p>
        </w:tc>
        <w:tc>
          <w:tcPr>
            <w:tcW w:w="1985" w:type="dxa"/>
          </w:tcPr>
          <w:p w14:paraId="2A0B2F99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409C" w:rsidRPr="00320DEA" w14:paraId="62189965" w14:textId="77777777" w:rsidTr="00C42F04">
        <w:tc>
          <w:tcPr>
            <w:tcW w:w="2431" w:type="dxa"/>
          </w:tcPr>
          <w:p w14:paraId="1BE1F5C1" w14:textId="77777777" w:rsidR="003E409C" w:rsidRPr="004752C3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0VFXMalletPalette2.preset</w:t>
            </w:r>
          </w:p>
        </w:tc>
        <w:tc>
          <w:tcPr>
            <w:tcW w:w="2437" w:type="dxa"/>
          </w:tcPr>
          <w:p w14:paraId="469DAE13" w14:textId="39E15A45" w:rsidR="003E409C" w:rsidRPr="004752C3" w:rsidRDefault="00DB09A7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="00316685" w:rsidRPr="004752C3">
              <w:rPr>
                <w:rFonts w:ascii="Arial" w:hAnsi="Arial" w:cs="Arial"/>
                <w:color w:val="C00000"/>
                <w:sz w:val="16"/>
                <w:szCs w:val="16"/>
              </w:rPr>
              <w:t xml:space="preserve"> </w:t>
            </w:r>
            <w:r w:rsidR="003E409C" w:rsidRPr="004752C3">
              <w:rPr>
                <w:rFonts w:ascii="Arial" w:hAnsi="Arial" w:cs="Arial"/>
                <w:color w:val="C00000"/>
                <w:sz w:val="16"/>
                <w:szCs w:val="16"/>
              </w:rPr>
              <w:t>VFXMalletPalette2.preset</w:t>
            </w:r>
          </w:p>
        </w:tc>
        <w:tc>
          <w:tcPr>
            <w:tcW w:w="1020" w:type="dxa"/>
          </w:tcPr>
          <w:p w14:paraId="2A2BFB40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745292C0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Vintage FX</w:t>
            </w:r>
          </w:p>
        </w:tc>
        <w:tc>
          <w:tcPr>
            <w:tcW w:w="1985" w:type="dxa"/>
          </w:tcPr>
          <w:p w14:paraId="1ED4BB0D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409C" w:rsidRPr="00320DEA" w14:paraId="5EF2CB40" w14:textId="77777777" w:rsidTr="00C42F04">
        <w:tc>
          <w:tcPr>
            <w:tcW w:w="2431" w:type="dxa"/>
          </w:tcPr>
          <w:p w14:paraId="2BECFB5C" w14:textId="77777777" w:rsidR="003E409C" w:rsidRPr="004752C3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 VFXRhythmicPulse2.preset</w:t>
            </w:r>
          </w:p>
        </w:tc>
        <w:tc>
          <w:tcPr>
            <w:tcW w:w="2437" w:type="dxa"/>
          </w:tcPr>
          <w:p w14:paraId="3D73C60C" w14:textId="58649F5A" w:rsidR="003E409C" w:rsidRPr="004752C3" w:rsidRDefault="00DB09A7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="003E409C" w:rsidRPr="004752C3">
              <w:rPr>
                <w:rFonts w:ascii="Arial" w:hAnsi="Arial" w:cs="Arial"/>
                <w:color w:val="C00000"/>
                <w:sz w:val="16"/>
                <w:szCs w:val="16"/>
              </w:rPr>
              <w:t xml:space="preserve"> VFXRhythmicPulse2.preset</w:t>
            </w:r>
          </w:p>
        </w:tc>
        <w:tc>
          <w:tcPr>
            <w:tcW w:w="1020" w:type="dxa"/>
          </w:tcPr>
          <w:p w14:paraId="1D819B18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1027AE4E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Vintage FX</w:t>
            </w:r>
          </w:p>
        </w:tc>
        <w:tc>
          <w:tcPr>
            <w:tcW w:w="1985" w:type="dxa"/>
          </w:tcPr>
          <w:p w14:paraId="5D569DDB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409C" w:rsidRPr="00320DEA" w14:paraId="48D07551" w14:textId="77777777" w:rsidTr="00C42F04">
        <w:tc>
          <w:tcPr>
            <w:tcW w:w="2431" w:type="dxa"/>
          </w:tcPr>
          <w:p w14:paraId="236C3749" w14:textId="77777777" w:rsidR="003E409C" w:rsidRPr="004752C3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 VFXSyncLead2.preset</w:t>
            </w:r>
          </w:p>
        </w:tc>
        <w:tc>
          <w:tcPr>
            <w:tcW w:w="2437" w:type="dxa"/>
          </w:tcPr>
          <w:p w14:paraId="0991A79E" w14:textId="2E9825E8" w:rsidR="003E409C" w:rsidRPr="004752C3" w:rsidRDefault="00DB09A7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="00316685" w:rsidRPr="004752C3">
              <w:rPr>
                <w:rFonts w:ascii="Arial" w:hAnsi="Arial" w:cs="Arial"/>
                <w:color w:val="C00000"/>
                <w:sz w:val="16"/>
                <w:szCs w:val="16"/>
              </w:rPr>
              <w:t xml:space="preserve"> </w:t>
            </w:r>
            <w:r w:rsidR="003E409C" w:rsidRPr="004752C3">
              <w:rPr>
                <w:rFonts w:ascii="Arial" w:hAnsi="Arial" w:cs="Arial"/>
                <w:color w:val="C00000"/>
                <w:sz w:val="16"/>
                <w:szCs w:val="16"/>
              </w:rPr>
              <w:t>VFXSyncLead2.preset</w:t>
            </w:r>
          </w:p>
        </w:tc>
        <w:tc>
          <w:tcPr>
            <w:tcW w:w="1020" w:type="dxa"/>
          </w:tcPr>
          <w:p w14:paraId="33D7FF70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006F3785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Vintage FX</w:t>
            </w:r>
          </w:p>
        </w:tc>
        <w:tc>
          <w:tcPr>
            <w:tcW w:w="1985" w:type="dxa"/>
          </w:tcPr>
          <w:p w14:paraId="45B195E6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42F04" w:rsidRPr="00320DEA" w14:paraId="08019A81" w14:textId="77777777" w:rsidTr="00C42F04">
        <w:tc>
          <w:tcPr>
            <w:tcW w:w="2431" w:type="dxa"/>
          </w:tcPr>
          <w:p w14:paraId="6F2CA9C6" w14:textId="0F122771" w:rsidR="00C42F04" w:rsidRPr="004752C3" w:rsidRDefault="00C42F04" w:rsidP="00C42F0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 xml:space="preserve">0 VV3320Monosynth.preset </w:t>
            </w:r>
          </w:p>
        </w:tc>
        <w:tc>
          <w:tcPr>
            <w:tcW w:w="2437" w:type="dxa"/>
          </w:tcPr>
          <w:p w14:paraId="1F7A078B" w14:textId="77777777" w:rsidR="00C42F04" w:rsidRPr="004752C3" w:rsidRDefault="00C42F04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020" w:type="dxa"/>
          </w:tcPr>
          <w:p w14:paraId="278027A7" w14:textId="77777777" w:rsidR="00C42F04" w:rsidRPr="00347B3C" w:rsidRDefault="00C42F04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7A7E086F" w14:textId="66AA2CF7" w:rsidR="00C42F04" w:rsidRPr="00347B3C" w:rsidRDefault="00C42F04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Vintage Synth</w:t>
            </w:r>
          </w:p>
        </w:tc>
        <w:tc>
          <w:tcPr>
            <w:tcW w:w="1985" w:type="dxa"/>
          </w:tcPr>
          <w:p w14:paraId="50167133" w14:textId="77777777" w:rsidR="00C42F04" w:rsidRPr="00347B3C" w:rsidRDefault="00C42F04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42F04" w:rsidRPr="00320DEA" w14:paraId="3CCD25EB" w14:textId="77777777" w:rsidTr="00C42F04">
        <w:tc>
          <w:tcPr>
            <w:tcW w:w="2431" w:type="dxa"/>
          </w:tcPr>
          <w:p w14:paraId="236BA3A1" w14:textId="2509C0C0" w:rsidR="00C42F04" w:rsidRPr="004752C3" w:rsidRDefault="00C42F04" w:rsidP="00C42F0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 xml:space="preserve">0 VV4072FingerDetune.preset </w:t>
            </w:r>
          </w:p>
        </w:tc>
        <w:tc>
          <w:tcPr>
            <w:tcW w:w="2437" w:type="dxa"/>
          </w:tcPr>
          <w:p w14:paraId="73711095" w14:textId="77777777" w:rsidR="00C42F04" w:rsidRPr="004752C3" w:rsidRDefault="00C42F04" w:rsidP="00C42F0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020" w:type="dxa"/>
          </w:tcPr>
          <w:p w14:paraId="53960DB4" w14:textId="77777777" w:rsidR="00C42F04" w:rsidRPr="00347B3C" w:rsidRDefault="00C42F04" w:rsidP="00C42F0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3E9889AF" w14:textId="13C55197" w:rsidR="00C42F04" w:rsidRPr="00347B3C" w:rsidRDefault="00C42F04" w:rsidP="00C42F0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Vintage Synth</w:t>
            </w:r>
          </w:p>
        </w:tc>
        <w:tc>
          <w:tcPr>
            <w:tcW w:w="1985" w:type="dxa"/>
          </w:tcPr>
          <w:p w14:paraId="7CE6C980" w14:textId="77777777" w:rsidR="00C42F04" w:rsidRPr="00347B3C" w:rsidRDefault="00C42F04" w:rsidP="00C42F0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42F04" w:rsidRPr="00320DEA" w14:paraId="47259F33" w14:textId="77777777" w:rsidTr="00C42F04">
        <w:tc>
          <w:tcPr>
            <w:tcW w:w="2431" w:type="dxa"/>
          </w:tcPr>
          <w:p w14:paraId="73DF7B4F" w14:textId="4BBD01BF" w:rsidR="00C42F04" w:rsidRPr="004752C3" w:rsidRDefault="00C42F04" w:rsidP="00C42F0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 xml:space="preserve">0 VV4072SquareLead.preset </w:t>
            </w:r>
          </w:p>
        </w:tc>
        <w:tc>
          <w:tcPr>
            <w:tcW w:w="2437" w:type="dxa"/>
          </w:tcPr>
          <w:p w14:paraId="5F8A6D79" w14:textId="77777777" w:rsidR="00C42F04" w:rsidRPr="004752C3" w:rsidRDefault="00C42F04" w:rsidP="00C42F0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020" w:type="dxa"/>
          </w:tcPr>
          <w:p w14:paraId="5C96AAD3" w14:textId="77777777" w:rsidR="00C42F04" w:rsidRPr="00347B3C" w:rsidRDefault="00C42F04" w:rsidP="00C42F0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1B2441C3" w14:textId="13D7D2A5" w:rsidR="00C42F04" w:rsidRPr="00347B3C" w:rsidRDefault="00C42F04" w:rsidP="00C42F0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Vintage Synth</w:t>
            </w:r>
          </w:p>
        </w:tc>
        <w:tc>
          <w:tcPr>
            <w:tcW w:w="1985" w:type="dxa"/>
          </w:tcPr>
          <w:p w14:paraId="58FB98E6" w14:textId="77777777" w:rsidR="00C42F04" w:rsidRPr="00347B3C" w:rsidRDefault="00C42F04" w:rsidP="00C42F0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42F04" w:rsidRPr="00320DEA" w14:paraId="642EF00E" w14:textId="77777777" w:rsidTr="00C42F04">
        <w:tc>
          <w:tcPr>
            <w:tcW w:w="2431" w:type="dxa"/>
          </w:tcPr>
          <w:p w14:paraId="095933BC" w14:textId="79872F6F" w:rsidR="00C42F04" w:rsidRPr="004752C3" w:rsidRDefault="00C42F04" w:rsidP="00C42F0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 VVPeepGee.preset</w:t>
            </w:r>
          </w:p>
        </w:tc>
        <w:tc>
          <w:tcPr>
            <w:tcW w:w="2437" w:type="dxa"/>
          </w:tcPr>
          <w:p w14:paraId="3E225C5C" w14:textId="77777777" w:rsidR="00C42F04" w:rsidRPr="004752C3" w:rsidRDefault="00C42F04" w:rsidP="00C42F0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020" w:type="dxa"/>
          </w:tcPr>
          <w:p w14:paraId="473DFD94" w14:textId="77777777" w:rsidR="00C42F04" w:rsidRPr="00347B3C" w:rsidRDefault="00C42F04" w:rsidP="00C42F0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3035ED89" w14:textId="59B8ADAD" w:rsidR="00C42F04" w:rsidRPr="00347B3C" w:rsidRDefault="00C42F04" w:rsidP="00C42F0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Vintage Synth</w:t>
            </w:r>
          </w:p>
        </w:tc>
        <w:tc>
          <w:tcPr>
            <w:tcW w:w="1985" w:type="dxa"/>
          </w:tcPr>
          <w:p w14:paraId="1FE66149" w14:textId="77777777" w:rsidR="00C42F04" w:rsidRPr="00347B3C" w:rsidRDefault="00C42F04" w:rsidP="00C42F0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42F04" w:rsidRPr="00320DEA" w14:paraId="2666573A" w14:textId="77777777" w:rsidTr="00C42F04">
        <w:tc>
          <w:tcPr>
            <w:tcW w:w="2431" w:type="dxa"/>
          </w:tcPr>
          <w:p w14:paraId="4D94B09A" w14:textId="045702C8" w:rsidR="00C42F04" w:rsidRPr="004752C3" w:rsidRDefault="00C42F04" w:rsidP="00C42F0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 xml:space="preserve">0 VVSawpluck.preset </w:t>
            </w:r>
          </w:p>
        </w:tc>
        <w:tc>
          <w:tcPr>
            <w:tcW w:w="2437" w:type="dxa"/>
          </w:tcPr>
          <w:p w14:paraId="5C47DEAF" w14:textId="77777777" w:rsidR="00C42F04" w:rsidRPr="004752C3" w:rsidRDefault="00C42F04" w:rsidP="00C42F0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020" w:type="dxa"/>
          </w:tcPr>
          <w:p w14:paraId="4C36B824" w14:textId="77777777" w:rsidR="00C42F04" w:rsidRPr="00347B3C" w:rsidRDefault="00C42F04" w:rsidP="00C42F0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6A430B60" w14:textId="1CEBA65C" w:rsidR="00C42F04" w:rsidRPr="00347B3C" w:rsidRDefault="00C42F04" w:rsidP="00C42F0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Vintage Synth</w:t>
            </w:r>
          </w:p>
        </w:tc>
        <w:tc>
          <w:tcPr>
            <w:tcW w:w="1985" w:type="dxa"/>
          </w:tcPr>
          <w:p w14:paraId="29185AF6" w14:textId="77777777" w:rsidR="00C42F04" w:rsidRPr="00347B3C" w:rsidRDefault="00C42F04" w:rsidP="00C42F0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42F04" w:rsidRPr="00320DEA" w14:paraId="2263395B" w14:textId="77777777" w:rsidTr="00C42F04">
        <w:tc>
          <w:tcPr>
            <w:tcW w:w="2431" w:type="dxa"/>
          </w:tcPr>
          <w:p w14:paraId="3F2D06F7" w14:textId="77777777" w:rsidR="00C42F04" w:rsidRPr="004752C3" w:rsidRDefault="00C42F04" w:rsidP="00C42F0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  <w:tc>
          <w:tcPr>
            <w:tcW w:w="2437" w:type="dxa"/>
          </w:tcPr>
          <w:p w14:paraId="3D7102BA" w14:textId="0EC974AA" w:rsidR="00C42F04" w:rsidRPr="004752C3" w:rsidRDefault="00DB09A7" w:rsidP="00C42F0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="00C42F04" w:rsidRPr="004752C3">
              <w:rPr>
                <w:rFonts w:ascii="Arial" w:hAnsi="Arial" w:cs="Arial"/>
                <w:color w:val="C00000"/>
                <w:sz w:val="16"/>
                <w:szCs w:val="16"/>
              </w:rPr>
              <w:t xml:space="preserve"> VV4</w:t>
            </w: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="00C42F04" w:rsidRPr="004752C3">
              <w:rPr>
                <w:rFonts w:ascii="Arial" w:hAnsi="Arial" w:cs="Arial"/>
                <w:color w:val="C00000"/>
                <w:sz w:val="16"/>
                <w:szCs w:val="16"/>
              </w:rPr>
              <w:t>72SawLead.preset</w:t>
            </w:r>
          </w:p>
        </w:tc>
        <w:tc>
          <w:tcPr>
            <w:tcW w:w="1020" w:type="dxa"/>
          </w:tcPr>
          <w:p w14:paraId="338280F9" w14:textId="77777777" w:rsidR="00C42F04" w:rsidRPr="00347B3C" w:rsidRDefault="00C42F04" w:rsidP="00C42F0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309A9D69" w14:textId="1759C91A" w:rsidR="00C42F04" w:rsidRPr="00347B3C" w:rsidRDefault="00C42F04" w:rsidP="00C42F0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Vintage Synth</w:t>
            </w:r>
          </w:p>
        </w:tc>
        <w:tc>
          <w:tcPr>
            <w:tcW w:w="1985" w:type="dxa"/>
          </w:tcPr>
          <w:p w14:paraId="36958D87" w14:textId="77777777" w:rsidR="00C42F04" w:rsidRPr="00347B3C" w:rsidRDefault="00C42F04" w:rsidP="00C42F0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42F04" w:rsidRPr="00320DEA" w14:paraId="09019900" w14:textId="77777777" w:rsidTr="00C42F04">
        <w:tc>
          <w:tcPr>
            <w:tcW w:w="2431" w:type="dxa"/>
          </w:tcPr>
          <w:p w14:paraId="539C0C35" w14:textId="77777777" w:rsidR="00C42F04" w:rsidRPr="004752C3" w:rsidRDefault="00C42F04" w:rsidP="00C42F0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  <w:tc>
          <w:tcPr>
            <w:tcW w:w="2437" w:type="dxa"/>
          </w:tcPr>
          <w:p w14:paraId="248D3748" w14:textId="07C82193" w:rsidR="00C42F04" w:rsidRPr="004752C3" w:rsidRDefault="00DB09A7" w:rsidP="00C42F0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="00C42F04" w:rsidRPr="004752C3">
              <w:rPr>
                <w:rFonts w:ascii="Arial" w:hAnsi="Arial" w:cs="Arial"/>
                <w:color w:val="C00000"/>
                <w:sz w:val="16"/>
                <w:szCs w:val="16"/>
              </w:rPr>
              <w:t xml:space="preserve"> VVBuzzbongo.preset</w:t>
            </w:r>
          </w:p>
        </w:tc>
        <w:tc>
          <w:tcPr>
            <w:tcW w:w="1020" w:type="dxa"/>
          </w:tcPr>
          <w:p w14:paraId="588E7974" w14:textId="77777777" w:rsidR="00C42F04" w:rsidRPr="00347B3C" w:rsidRDefault="00C42F04" w:rsidP="00C42F0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6CD64F19" w14:textId="6A84AE54" w:rsidR="00C42F04" w:rsidRPr="00347B3C" w:rsidRDefault="00C42F04" w:rsidP="00C42F0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Vintage Synth</w:t>
            </w:r>
          </w:p>
        </w:tc>
        <w:tc>
          <w:tcPr>
            <w:tcW w:w="1985" w:type="dxa"/>
          </w:tcPr>
          <w:p w14:paraId="74A56ADD" w14:textId="77777777" w:rsidR="00C42F04" w:rsidRPr="00347B3C" w:rsidRDefault="00C42F04" w:rsidP="00C42F0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42F04" w:rsidRPr="00320DEA" w14:paraId="109D77EB" w14:textId="77777777" w:rsidTr="00C42F04">
        <w:tc>
          <w:tcPr>
            <w:tcW w:w="2431" w:type="dxa"/>
          </w:tcPr>
          <w:p w14:paraId="1D573A18" w14:textId="77777777" w:rsidR="00C42F04" w:rsidRPr="004752C3" w:rsidRDefault="00C42F04" w:rsidP="00C42F0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  <w:tc>
          <w:tcPr>
            <w:tcW w:w="2437" w:type="dxa"/>
          </w:tcPr>
          <w:p w14:paraId="365C5AD3" w14:textId="17DBDBF3" w:rsidR="00C42F04" w:rsidRPr="004752C3" w:rsidRDefault="00DB09A7" w:rsidP="00C42F0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="00C42F04" w:rsidRPr="004752C3">
              <w:rPr>
                <w:rFonts w:ascii="Arial" w:hAnsi="Arial" w:cs="Arial"/>
                <w:color w:val="C00000"/>
                <w:sz w:val="16"/>
                <w:szCs w:val="16"/>
              </w:rPr>
              <w:t xml:space="preserve"> VVDiodeBass.preset</w:t>
            </w:r>
          </w:p>
        </w:tc>
        <w:tc>
          <w:tcPr>
            <w:tcW w:w="1020" w:type="dxa"/>
          </w:tcPr>
          <w:p w14:paraId="10151BA9" w14:textId="77777777" w:rsidR="00C42F04" w:rsidRPr="00347B3C" w:rsidRDefault="00C42F04" w:rsidP="00C42F0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14D2CF0E" w14:textId="7F20BC15" w:rsidR="00C42F04" w:rsidRPr="00347B3C" w:rsidRDefault="00C42F04" w:rsidP="00C42F0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Vintage Synth</w:t>
            </w:r>
          </w:p>
        </w:tc>
        <w:tc>
          <w:tcPr>
            <w:tcW w:w="1985" w:type="dxa"/>
          </w:tcPr>
          <w:p w14:paraId="765E0973" w14:textId="77777777" w:rsidR="00C42F04" w:rsidRPr="00347B3C" w:rsidRDefault="00C42F04" w:rsidP="00C42F0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42F04" w:rsidRPr="00320DEA" w14:paraId="58F46B40" w14:textId="77777777" w:rsidTr="00C42F04">
        <w:tc>
          <w:tcPr>
            <w:tcW w:w="2431" w:type="dxa"/>
          </w:tcPr>
          <w:p w14:paraId="2E6543E2" w14:textId="77777777" w:rsidR="00C42F04" w:rsidRPr="004752C3" w:rsidRDefault="00C42F04" w:rsidP="00C42F0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  <w:tc>
          <w:tcPr>
            <w:tcW w:w="2437" w:type="dxa"/>
          </w:tcPr>
          <w:p w14:paraId="7DE9FB9B" w14:textId="3AB69618" w:rsidR="00C42F04" w:rsidRPr="004752C3" w:rsidRDefault="00DB09A7" w:rsidP="00C42F0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="00C42F04" w:rsidRPr="004752C3">
              <w:rPr>
                <w:rFonts w:ascii="Arial" w:hAnsi="Arial" w:cs="Arial"/>
                <w:color w:val="C00000"/>
                <w:sz w:val="16"/>
                <w:szCs w:val="16"/>
              </w:rPr>
              <w:t xml:space="preserve"> VVGreyFace.preset</w:t>
            </w:r>
          </w:p>
        </w:tc>
        <w:tc>
          <w:tcPr>
            <w:tcW w:w="1020" w:type="dxa"/>
          </w:tcPr>
          <w:p w14:paraId="14666697" w14:textId="77777777" w:rsidR="00C42F04" w:rsidRPr="00347B3C" w:rsidRDefault="00C42F04" w:rsidP="00C42F0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377A7D4E" w14:textId="25DC5D3A" w:rsidR="00C42F04" w:rsidRPr="00347B3C" w:rsidRDefault="00C42F04" w:rsidP="00C42F0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Vintage Synth</w:t>
            </w:r>
          </w:p>
        </w:tc>
        <w:tc>
          <w:tcPr>
            <w:tcW w:w="1985" w:type="dxa"/>
          </w:tcPr>
          <w:p w14:paraId="7125F9FE" w14:textId="77777777" w:rsidR="00C42F04" w:rsidRPr="00347B3C" w:rsidRDefault="00C42F04" w:rsidP="00C42F0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42F04" w:rsidRPr="00320DEA" w14:paraId="1A90BE15" w14:textId="77777777" w:rsidTr="004752C3">
        <w:tc>
          <w:tcPr>
            <w:tcW w:w="2431" w:type="dxa"/>
            <w:tcBorders>
              <w:bottom w:val="single" w:sz="4" w:space="0" w:color="auto"/>
            </w:tcBorders>
          </w:tcPr>
          <w:p w14:paraId="33C35855" w14:textId="77777777" w:rsidR="00C42F04" w:rsidRPr="004752C3" w:rsidRDefault="00C42F04" w:rsidP="00C42F0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  <w:tc>
          <w:tcPr>
            <w:tcW w:w="2437" w:type="dxa"/>
            <w:tcBorders>
              <w:bottom w:val="single" w:sz="4" w:space="0" w:color="auto"/>
            </w:tcBorders>
          </w:tcPr>
          <w:p w14:paraId="682085CD" w14:textId="2D55DB56" w:rsidR="00C42F04" w:rsidRPr="004752C3" w:rsidRDefault="00DB09A7" w:rsidP="00C42F0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="00C42F04" w:rsidRPr="004752C3">
              <w:rPr>
                <w:rFonts w:ascii="Arial" w:hAnsi="Arial" w:cs="Arial"/>
                <w:color w:val="C00000"/>
                <w:sz w:val="16"/>
                <w:szCs w:val="16"/>
              </w:rPr>
              <w:t xml:space="preserve"> VVTwoSixOhOhWow.preset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14:paraId="42B9E9E8" w14:textId="77777777" w:rsidR="00C42F04" w:rsidRPr="00347B3C" w:rsidRDefault="00C42F04" w:rsidP="00C42F0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714F3A5A" w14:textId="11F14D9E" w:rsidR="00C42F04" w:rsidRPr="00347B3C" w:rsidRDefault="00C42F04" w:rsidP="00C42F0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Vintage Synth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077E7D12" w14:textId="77777777" w:rsidR="00C42F04" w:rsidRPr="00347B3C" w:rsidRDefault="00C42F04" w:rsidP="00C42F0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42F04" w:rsidRPr="00C42F04" w14:paraId="28758AF1" w14:textId="77777777" w:rsidTr="004752C3">
        <w:tc>
          <w:tcPr>
            <w:tcW w:w="9356" w:type="dxa"/>
            <w:gridSpan w:val="5"/>
            <w:shd w:val="pct12" w:color="auto" w:fill="000000" w:themeFill="text1"/>
          </w:tcPr>
          <w:p w14:paraId="6AC1D0D6" w14:textId="48BE55A1" w:rsidR="00C42F04" w:rsidRPr="004752C3" w:rsidRDefault="00C42F04" w:rsidP="00C42F0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C00000"/>
                <w:sz w:val="24"/>
                <w:szCs w:val="24"/>
              </w:rPr>
            </w:pPr>
            <w:r w:rsidRPr="004752C3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  <w:r w:rsidRPr="004752C3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P</w:t>
            </w:r>
            <w:r w:rsidRPr="004752C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DB09A7">
              <w:rPr>
                <w:rFonts w:ascii="Arial" w:hAnsi="Arial" w:cs="Arial"/>
                <w:b/>
                <w:bCs/>
                <w:sz w:val="24"/>
                <w:szCs w:val="24"/>
              </w:rPr>
              <w:t>&amp; 1</w:t>
            </w:r>
            <w:r w:rsidR="00DB09A7" w:rsidRPr="00DB09A7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P</w:t>
            </w:r>
            <w:r w:rsidR="00DB09A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4752C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= </w:t>
            </w:r>
            <w:r w:rsidRPr="004752C3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P</w:t>
            </w:r>
            <w:r w:rsidRPr="004752C3">
              <w:rPr>
                <w:rFonts w:ascii="Arial" w:hAnsi="Arial" w:cs="Arial"/>
                <w:b/>
                <w:bCs/>
                <w:sz w:val="24"/>
                <w:szCs w:val="24"/>
              </w:rPr>
              <w:t>olyphonic patches</w:t>
            </w:r>
          </w:p>
        </w:tc>
      </w:tr>
      <w:tr w:rsidR="00316685" w:rsidRPr="00320DEA" w14:paraId="3FF4DBE8" w14:textId="77777777" w:rsidTr="00C42F04">
        <w:tc>
          <w:tcPr>
            <w:tcW w:w="2431" w:type="dxa"/>
          </w:tcPr>
          <w:p w14:paraId="27B9C8F3" w14:textId="77777777" w:rsidR="00316685" w:rsidRPr="004752C3" w:rsidRDefault="00316685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  <w:tc>
          <w:tcPr>
            <w:tcW w:w="2437" w:type="dxa"/>
          </w:tcPr>
          <w:p w14:paraId="1D5EE96C" w14:textId="2184C1DC" w:rsidR="00316685" w:rsidRPr="004752C3" w:rsidRDefault="00DB09A7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24"/>
                <w:szCs w:val="24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="00316685" w:rsidRPr="004752C3">
              <w:rPr>
                <w:rFonts w:ascii="Arial" w:hAnsi="Arial" w:cs="Arial"/>
                <w:color w:val="C00000"/>
                <w:sz w:val="16"/>
                <w:szCs w:val="16"/>
              </w:rPr>
              <w:t xml:space="preserve">P </w:t>
            </w:r>
            <w:proofErr w:type="gramStart"/>
            <w:r w:rsidR="00316685" w:rsidRPr="004752C3">
              <w:rPr>
                <w:rFonts w:ascii="Arial" w:hAnsi="Arial" w:cs="Arial"/>
                <w:color w:val="C00000"/>
                <w:sz w:val="16"/>
                <w:szCs w:val="16"/>
              </w:rPr>
              <w:t>AC.EIectroBass.preset</w:t>
            </w:r>
            <w:proofErr w:type="gramEnd"/>
          </w:p>
        </w:tc>
        <w:tc>
          <w:tcPr>
            <w:tcW w:w="1020" w:type="dxa"/>
          </w:tcPr>
          <w:p w14:paraId="5D2D9139" w14:textId="77777777" w:rsidR="00316685" w:rsidRPr="00347B3C" w:rsidRDefault="00316685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3829325E" w14:textId="7AE211D3" w:rsidR="00316685" w:rsidRPr="00347B3C" w:rsidRDefault="00347B3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Acoustic</w:t>
            </w:r>
          </w:p>
        </w:tc>
        <w:tc>
          <w:tcPr>
            <w:tcW w:w="1985" w:type="dxa"/>
          </w:tcPr>
          <w:p w14:paraId="1F7E00E4" w14:textId="77777777" w:rsidR="00316685" w:rsidRPr="00347B3C" w:rsidRDefault="00316685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6685" w:rsidRPr="00320DEA" w14:paraId="7FC239D0" w14:textId="77777777" w:rsidTr="00C42F04">
        <w:tc>
          <w:tcPr>
            <w:tcW w:w="2431" w:type="dxa"/>
          </w:tcPr>
          <w:p w14:paraId="09CF9892" w14:textId="77777777" w:rsidR="00316685" w:rsidRPr="004752C3" w:rsidRDefault="00316685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  <w:tc>
          <w:tcPr>
            <w:tcW w:w="2437" w:type="dxa"/>
          </w:tcPr>
          <w:p w14:paraId="7C1CC073" w14:textId="18995704" w:rsidR="00316685" w:rsidRPr="004752C3" w:rsidRDefault="00DB09A7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24"/>
                <w:szCs w:val="24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="00316685" w:rsidRPr="004752C3">
              <w:rPr>
                <w:rFonts w:ascii="Arial" w:hAnsi="Arial" w:cs="Arial"/>
                <w:color w:val="C00000"/>
                <w:sz w:val="16"/>
                <w:szCs w:val="16"/>
              </w:rPr>
              <w:t>P AC_UnpreparedPiano.preset</w:t>
            </w:r>
          </w:p>
        </w:tc>
        <w:tc>
          <w:tcPr>
            <w:tcW w:w="1020" w:type="dxa"/>
          </w:tcPr>
          <w:p w14:paraId="760FEA72" w14:textId="77777777" w:rsidR="00316685" w:rsidRPr="00347B3C" w:rsidRDefault="00316685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5BA1FC31" w14:textId="61357072" w:rsidR="00316685" w:rsidRPr="00347B3C" w:rsidRDefault="00347B3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Acoustic</w:t>
            </w:r>
          </w:p>
        </w:tc>
        <w:tc>
          <w:tcPr>
            <w:tcW w:w="1985" w:type="dxa"/>
          </w:tcPr>
          <w:p w14:paraId="7054C97A" w14:textId="77777777" w:rsidR="00316685" w:rsidRPr="00347B3C" w:rsidRDefault="00316685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6685" w:rsidRPr="00320DEA" w14:paraId="2C23487F" w14:textId="77777777" w:rsidTr="00C42F04">
        <w:tc>
          <w:tcPr>
            <w:tcW w:w="2431" w:type="dxa"/>
          </w:tcPr>
          <w:p w14:paraId="61BBF457" w14:textId="77777777" w:rsidR="00316685" w:rsidRPr="004752C3" w:rsidRDefault="00316685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  <w:tc>
          <w:tcPr>
            <w:tcW w:w="2437" w:type="dxa"/>
          </w:tcPr>
          <w:p w14:paraId="02998580" w14:textId="5AD5BA20" w:rsidR="00316685" w:rsidRPr="004752C3" w:rsidRDefault="00DB09A7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24"/>
                <w:szCs w:val="24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="00316685" w:rsidRPr="004752C3">
              <w:rPr>
                <w:rFonts w:ascii="Arial" w:hAnsi="Arial" w:cs="Arial"/>
                <w:color w:val="C00000"/>
                <w:sz w:val="16"/>
                <w:szCs w:val="16"/>
              </w:rPr>
              <w:t>P AC_Wubb.preset</w:t>
            </w:r>
          </w:p>
        </w:tc>
        <w:tc>
          <w:tcPr>
            <w:tcW w:w="1020" w:type="dxa"/>
          </w:tcPr>
          <w:p w14:paraId="56A340E9" w14:textId="77777777" w:rsidR="00316685" w:rsidRPr="00347B3C" w:rsidRDefault="00316685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4FFE1A70" w14:textId="3F2DDB50" w:rsidR="00316685" w:rsidRPr="00347B3C" w:rsidRDefault="00347B3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Acoustic</w:t>
            </w:r>
          </w:p>
        </w:tc>
        <w:tc>
          <w:tcPr>
            <w:tcW w:w="1985" w:type="dxa"/>
          </w:tcPr>
          <w:p w14:paraId="62492BD4" w14:textId="77777777" w:rsidR="00316685" w:rsidRPr="00347B3C" w:rsidRDefault="00316685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409C" w:rsidRPr="00320DEA" w14:paraId="3BE72499" w14:textId="77777777" w:rsidTr="00C42F04">
        <w:tc>
          <w:tcPr>
            <w:tcW w:w="2431" w:type="dxa"/>
          </w:tcPr>
          <w:p w14:paraId="003184CA" w14:textId="69800113" w:rsidR="003E409C" w:rsidRPr="004752C3" w:rsidRDefault="00316685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</w:t>
            </w:r>
            <w:r w:rsidR="003E409C" w:rsidRPr="004752C3">
              <w:rPr>
                <w:rFonts w:ascii="Arial" w:hAnsi="Arial" w:cs="Arial"/>
                <w:color w:val="0070C0"/>
                <w:sz w:val="16"/>
                <w:szCs w:val="16"/>
              </w:rPr>
              <w:t>P CarbonatedFrogs2.preset</w:t>
            </w:r>
          </w:p>
        </w:tc>
        <w:tc>
          <w:tcPr>
            <w:tcW w:w="2437" w:type="dxa"/>
          </w:tcPr>
          <w:p w14:paraId="06BFDD21" w14:textId="77777777" w:rsidR="003E409C" w:rsidRPr="004752C3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020" w:type="dxa"/>
          </w:tcPr>
          <w:p w14:paraId="0992E0C2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62C522F2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Base Pack</w:t>
            </w:r>
          </w:p>
        </w:tc>
        <w:tc>
          <w:tcPr>
            <w:tcW w:w="1985" w:type="dxa"/>
          </w:tcPr>
          <w:p w14:paraId="3FDA7C81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409C" w:rsidRPr="00320DEA" w14:paraId="7FB49655" w14:textId="77777777" w:rsidTr="00C42F04">
        <w:tc>
          <w:tcPr>
            <w:tcW w:w="2431" w:type="dxa"/>
          </w:tcPr>
          <w:p w14:paraId="2D73E337" w14:textId="5E0A49B4" w:rsidR="003E409C" w:rsidRPr="004752C3" w:rsidRDefault="00316685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</w:t>
            </w:r>
            <w:r w:rsidR="003E409C" w:rsidRPr="004752C3">
              <w:rPr>
                <w:rFonts w:ascii="Arial" w:hAnsi="Arial" w:cs="Arial"/>
                <w:color w:val="0070C0"/>
                <w:sz w:val="16"/>
                <w:szCs w:val="16"/>
              </w:rPr>
              <w:t>P MM-AH ClassicPulseLead2.preset</w:t>
            </w:r>
          </w:p>
        </w:tc>
        <w:tc>
          <w:tcPr>
            <w:tcW w:w="2437" w:type="dxa"/>
          </w:tcPr>
          <w:p w14:paraId="51E08275" w14:textId="74A1B9CF" w:rsidR="003E409C" w:rsidRPr="004752C3" w:rsidRDefault="00DB09A7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="003E409C" w:rsidRPr="004752C3">
              <w:rPr>
                <w:rFonts w:ascii="Arial" w:hAnsi="Arial" w:cs="Arial"/>
                <w:color w:val="C00000"/>
                <w:sz w:val="16"/>
                <w:szCs w:val="16"/>
              </w:rPr>
              <w:t>P MM-AH ClassicPulseLead2.preset</w:t>
            </w:r>
          </w:p>
        </w:tc>
        <w:tc>
          <w:tcPr>
            <w:tcW w:w="1020" w:type="dxa"/>
          </w:tcPr>
          <w:p w14:paraId="2CF9954D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7DE179CB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Minimoog</w:t>
            </w:r>
          </w:p>
        </w:tc>
        <w:tc>
          <w:tcPr>
            <w:tcW w:w="1985" w:type="dxa"/>
          </w:tcPr>
          <w:p w14:paraId="4E0A643F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409C" w:rsidRPr="00320DEA" w14:paraId="483D45D9" w14:textId="77777777" w:rsidTr="00C42F04">
        <w:tc>
          <w:tcPr>
            <w:tcW w:w="2431" w:type="dxa"/>
          </w:tcPr>
          <w:p w14:paraId="4DF825BA" w14:textId="4B77EBD3" w:rsidR="003E409C" w:rsidRPr="004752C3" w:rsidRDefault="00316685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</w:t>
            </w:r>
            <w:r w:rsidR="003E409C" w:rsidRPr="004752C3">
              <w:rPr>
                <w:rFonts w:ascii="Arial" w:hAnsi="Arial" w:cs="Arial"/>
                <w:color w:val="0070C0"/>
                <w:sz w:val="16"/>
                <w:szCs w:val="16"/>
              </w:rPr>
              <w:t>P MM-DN ClickOrgan2.preset</w:t>
            </w:r>
          </w:p>
        </w:tc>
        <w:tc>
          <w:tcPr>
            <w:tcW w:w="2437" w:type="dxa"/>
          </w:tcPr>
          <w:p w14:paraId="43CC2B4F" w14:textId="523500EE" w:rsidR="003E409C" w:rsidRPr="004752C3" w:rsidRDefault="00DB09A7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="003E409C" w:rsidRPr="004752C3">
              <w:rPr>
                <w:rFonts w:ascii="Arial" w:hAnsi="Arial" w:cs="Arial"/>
                <w:color w:val="C00000"/>
                <w:sz w:val="16"/>
                <w:szCs w:val="16"/>
              </w:rPr>
              <w:t>P MM-DN Click</w:t>
            </w:r>
            <w:r>
              <w:rPr>
                <w:rFonts w:ascii="Arial" w:hAnsi="Arial" w:cs="Arial"/>
                <w:color w:val="C00000"/>
                <w:sz w:val="16"/>
                <w:szCs w:val="16"/>
              </w:rPr>
              <w:t>O</w:t>
            </w:r>
            <w:r w:rsidR="003E409C" w:rsidRPr="004752C3">
              <w:rPr>
                <w:rFonts w:ascii="Arial" w:hAnsi="Arial" w:cs="Arial"/>
                <w:color w:val="C00000"/>
                <w:sz w:val="16"/>
                <w:szCs w:val="16"/>
              </w:rPr>
              <w:t>rgan2.preset</w:t>
            </w:r>
          </w:p>
        </w:tc>
        <w:tc>
          <w:tcPr>
            <w:tcW w:w="1020" w:type="dxa"/>
          </w:tcPr>
          <w:p w14:paraId="0AA64E45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29155501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Minimoog</w:t>
            </w:r>
          </w:p>
        </w:tc>
        <w:tc>
          <w:tcPr>
            <w:tcW w:w="1985" w:type="dxa"/>
          </w:tcPr>
          <w:p w14:paraId="326ADA16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409C" w:rsidRPr="00320DEA" w14:paraId="0EAED742" w14:textId="77777777" w:rsidTr="00C42F04">
        <w:tc>
          <w:tcPr>
            <w:tcW w:w="2431" w:type="dxa"/>
          </w:tcPr>
          <w:p w14:paraId="71AD7716" w14:textId="3131204B" w:rsidR="003E409C" w:rsidRPr="004752C3" w:rsidRDefault="00316685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lastRenderedPageBreak/>
              <w:t>0</w:t>
            </w:r>
            <w:r w:rsidR="003E409C" w:rsidRPr="004752C3">
              <w:rPr>
                <w:rFonts w:ascii="Arial" w:hAnsi="Arial" w:cs="Arial"/>
                <w:color w:val="0070C0"/>
                <w:sz w:val="16"/>
                <w:szCs w:val="16"/>
              </w:rPr>
              <w:t>P MM-KL Unlikely Organ2.preset</w:t>
            </w:r>
          </w:p>
        </w:tc>
        <w:tc>
          <w:tcPr>
            <w:tcW w:w="2437" w:type="dxa"/>
          </w:tcPr>
          <w:p w14:paraId="26BE7E5B" w14:textId="5097ACDF" w:rsidR="003E409C" w:rsidRPr="004752C3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020" w:type="dxa"/>
          </w:tcPr>
          <w:p w14:paraId="75022A2B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6F18ADE7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Minimoog</w:t>
            </w:r>
          </w:p>
        </w:tc>
        <w:tc>
          <w:tcPr>
            <w:tcW w:w="1985" w:type="dxa"/>
          </w:tcPr>
          <w:p w14:paraId="20D4618B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42F04" w:rsidRPr="00320DEA" w14:paraId="0E4595C9" w14:textId="77777777" w:rsidTr="00C42F04">
        <w:tc>
          <w:tcPr>
            <w:tcW w:w="2431" w:type="dxa"/>
          </w:tcPr>
          <w:p w14:paraId="086BC928" w14:textId="3A6F82D6" w:rsidR="00C42F04" w:rsidRPr="004752C3" w:rsidRDefault="00C42F04" w:rsidP="00C42F0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 xml:space="preserve">0P MT_PolyPluck.preset </w:t>
            </w:r>
          </w:p>
        </w:tc>
        <w:tc>
          <w:tcPr>
            <w:tcW w:w="2437" w:type="dxa"/>
          </w:tcPr>
          <w:p w14:paraId="2A10BAC1" w14:textId="77777777" w:rsidR="00C42F04" w:rsidRPr="004752C3" w:rsidRDefault="00C42F04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020" w:type="dxa"/>
          </w:tcPr>
          <w:p w14:paraId="5ED952EE" w14:textId="77777777" w:rsidR="00C42F04" w:rsidRPr="00347B3C" w:rsidRDefault="00C42F04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524F65FA" w14:textId="77777777" w:rsidR="00C42F04" w:rsidRPr="00347B3C" w:rsidRDefault="00C42F04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4B0808C7" w14:textId="77777777" w:rsidR="00C42F04" w:rsidRPr="00347B3C" w:rsidRDefault="00C42F04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42F04" w:rsidRPr="00320DEA" w14:paraId="4AE10847" w14:textId="77777777" w:rsidTr="00C42F04">
        <w:tc>
          <w:tcPr>
            <w:tcW w:w="2431" w:type="dxa"/>
          </w:tcPr>
          <w:p w14:paraId="1EB2FA61" w14:textId="3674D080" w:rsidR="00C42F04" w:rsidRPr="004752C3" w:rsidRDefault="00C42F04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0P MTToyPiano.preset</w:t>
            </w:r>
          </w:p>
        </w:tc>
        <w:tc>
          <w:tcPr>
            <w:tcW w:w="2437" w:type="dxa"/>
          </w:tcPr>
          <w:p w14:paraId="533C1F33" w14:textId="77777777" w:rsidR="00C42F04" w:rsidRPr="004752C3" w:rsidRDefault="00C42F04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020" w:type="dxa"/>
          </w:tcPr>
          <w:p w14:paraId="4485B7B3" w14:textId="77777777" w:rsidR="00C42F04" w:rsidRPr="00347B3C" w:rsidRDefault="00C42F04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58E53581" w14:textId="77777777" w:rsidR="00C42F04" w:rsidRPr="00347B3C" w:rsidRDefault="00C42F04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6C4269C8" w14:textId="77777777" w:rsidR="00C42F04" w:rsidRPr="00347B3C" w:rsidRDefault="00C42F04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42F04" w:rsidRPr="00320DEA" w14:paraId="05C5A5CB" w14:textId="77777777" w:rsidTr="00C42F04">
        <w:tc>
          <w:tcPr>
            <w:tcW w:w="2431" w:type="dxa"/>
          </w:tcPr>
          <w:p w14:paraId="740B6000" w14:textId="77777777" w:rsidR="00C42F04" w:rsidRPr="004752C3" w:rsidRDefault="00C42F04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  <w:tc>
          <w:tcPr>
            <w:tcW w:w="2437" w:type="dxa"/>
          </w:tcPr>
          <w:p w14:paraId="736ED7CF" w14:textId="5EECCD1D" w:rsidR="00C42F04" w:rsidRPr="004752C3" w:rsidRDefault="00DB09A7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24"/>
                <w:szCs w:val="24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="00C42F04" w:rsidRPr="004752C3">
              <w:rPr>
                <w:rFonts w:ascii="Arial" w:hAnsi="Arial" w:cs="Arial"/>
                <w:color w:val="C00000"/>
                <w:sz w:val="16"/>
                <w:szCs w:val="16"/>
              </w:rPr>
              <w:t>P MTJustVibes.preset</w:t>
            </w:r>
          </w:p>
        </w:tc>
        <w:tc>
          <w:tcPr>
            <w:tcW w:w="1020" w:type="dxa"/>
          </w:tcPr>
          <w:p w14:paraId="7E5A0B1E" w14:textId="77777777" w:rsidR="00C42F04" w:rsidRPr="00347B3C" w:rsidRDefault="00C42F04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5F6985E4" w14:textId="77777777" w:rsidR="00C42F04" w:rsidRPr="00347B3C" w:rsidRDefault="00C42F04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6E426FBD" w14:textId="77777777" w:rsidR="00C42F04" w:rsidRPr="00347B3C" w:rsidRDefault="00C42F04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42F04" w:rsidRPr="00320DEA" w14:paraId="48F8F427" w14:textId="77777777" w:rsidTr="00C42F04">
        <w:tc>
          <w:tcPr>
            <w:tcW w:w="2431" w:type="dxa"/>
          </w:tcPr>
          <w:p w14:paraId="71A222B6" w14:textId="77777777" w:rsidR="00C42F04" w:rsidRPr="004752C3" w:rsidRDefault="00C42F04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  <w:tc>
          <w:tcPr>
            <w:tcW w:w="2437" w:type="dxa"/>
          </w:tcPr>
          <w:p w14:paraId="741A92C1" w14:textId="4DCF9F3E" w:rsidR="00C42F04" w:rsidRPr="004752C3" w:rsidRDefault="00DB09A7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24"/>
                <w:szCs w:val="24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="00C42F04" w:rsidRPr="004752C3">
              <w:rPr>
                <w:rFonts w:ascii="Arial" w:hAnsi="Arial" w:cs="Arial"/>
                <w:color w:val="C00000"/>
                <w:sz w:val="16"/>
                <w:szCs w:val="16"/>
              </w:rPr>
              <w:t>P RD-PlexBass.preset</w:t>
            </w:r>
          </w:p>
        </w:tc>
        <w:tc>
          <w:tcPr>
            <w:tcW w:w="1020" w:type="dxa"/>
          </w:tcPr>
          <w:p w14:paraId="3A7CF305" w14:textId="77777777" w:rsidR="00C42F04" w:rsidRPr="00347B3C" w:rsidRDefault="00C42F04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6683D8DC" w14:textId="6FB272D7" w:rsidR="00C42F04" w:rsidRPr="00347B3C" w:rsidRDefault="00C42F04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Devine</w:t>
            </w:r>
          </w:p>
        </w:tc>
        <w:tc>
          <w:tcPr>
            <w:tcW w:w="1985" w:type="dxa"/>
          </w:tcPr>
          <w:p w14:paraId="6B236C27" w14:textId="77777777" w:rsidR="00C42F04" w:rsidRPr="00347B3C" w:rsidRDefault="00C42F04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409C" w:rsidRPr="00320DEA" w14:paraId="2C12BA40" w14:textId="77777777" w:rsidTr="00C42F04">
        <w:tc>
          <w:tcPr>
            <w:tcW w:w="2431" w:type="dxa"/>
          </w:tcPr>
          <w:p w14:paraId="6484B692" w14:textId="4958A514" w:rsidR="003E409C" w:rsidRPr="004752C3" w:rsidRDefault="00316685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</w:t>
            </w:r>
            <w:r w:rsidR="003E409C" w:rsidRPr="004752C3">
              <w:rPr>
                <w:rFonts w:ascii="Arial" w:hAnsi="Arial" w:cs="Arial"/>
                <w:color w:val="0070C0"/>
                <w:sz w:val="16"/>
                <w:szCs w:val="16"/>
              </w:rPr>
              <w:t xml:space="preserve">P SOI R Rusty </w:t>
            </w:r>
            <w:proofErr w:type="gramStart"/>
            <w:r w:rsidR="003E409C" w:rsidRPr="004752C3">
              <w:rPr>
                <w:rFonts w:ascii="Arial" w:hAnsi="Arial" w:cs="Arial"/>
                <w:color w:val="0070C0"/>
                <w:sz w:val="16"/>
                <w:szCs w:val="16"/>
              </w:rPr>
              <w:t>boy.preset</w:t>
            </w:r>
            <w:proofErr w:type="gramEnd"/>
          </w:p>
        </w:tc>
        <w:tc>
          <w:tcPr>
            <w:tcW w:w="2437" w:type="dxa"/>
          </w:tcPr>
          <w:p w14:paraId="525CF6B3" w14:textId="3D99C44F" w:rsidR="003E409C" w:rsidRPr="004752C3" w:rsidRDefault="00DB09A7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="003E409C" w:rsidRPr="004752C3">
              <w:rPr>
                <w:rFonts w:ascii="Arial" w:hAnsi="Arial" w:cs="Arial"/>
                <w:color w:val="C00000"/>
                <w:sz w:val="16"/>
                <w:szCs w:val="16"/>
              </w:rPr>
              <w:t xml:space="preserve">P SOI R Rusty </w:t>
            </w:r>
            <w:proofErr w:type="gramStart"/>
            <w:r w:rsidR="003E409C" w:rsidRPr="004752C3">
              <w:rPr>
                <w:rFonts w:ascii="Arial" w:hAnsi="Arial" w:cs="Arial"/>
                <w:color w:val="C00000"/>
                <w:sz w:val="16"/>
                <w:szCs w:val="16"/>
              </w:rPr>
              <w:t>boy.preset</w:t>
            </w:r>
            <w:proofErr w:type="gramEnd"/>
          </w:p>
        </w:tc>
        <w:tc>
          <w:tcPr>
            <w:tcW w:w="1020" w:type="dxa"/>
          </w:tcPr>
          <w:p w14:paraId="53710DF0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33309305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6984F0B2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SoundOfIzrael</w:t>
            </w:r>
          </w:p>
        </w:tc>
      </w:tr>
      <w:tr w:rsidR="003E409C" w:rsidRPr="00320DEA" w14:paraId="3191E638" w14:textId="77777777" w:rsidTr="00C42F04">
        <w:tc>
          <w:tcPr>
            <w:tcW w:w="2431" w:type="dxa"/>
          </w:tcPr>
          <w:p w14:paraId="657FFE11" w14:textId="6F2DEB90" w:rsidR="003E409C" w:rsidRPr="004752C3" w:rsidRDefault="00316685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</w:t>
            </w:r>
            <w:r w:rsidR="003E409C" w:rsidRPr="004752C3">
              <w:rPr>
                <w:rFonts w:ascii="Arial" w:hAnsi="Arial" w:cs="Arial"/>
                <w:color w:val="0070C0"/>
                <w:sz w:val="16"/>
                <w:szCs w:val="16"/>
              </w:rPr>
              <w:t>P VFXLittle2Phased2.preset</w:t>
            </w:r>
          </w:p>
        </w:tc>
        <w:tc>
          <w:tcPr>
            <w:tcW w:w="2437" w:type="dxa"/>
          </w:tcPr>
          <w:p w14:paraId="7A42C3B0" w14:textId="3DED2531" w:rsidR="003E409C" w:rsidRPr="004752C3" w:rsidRDefault="00DB09A7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="003E409C" w:rsidRPr="004752C3">
              <w:rPr>
                <w:rFonts w:ascii="Arial" w:hAnsi="Arial" w:cs="Arial"/>
                <w:color w:val="C00000"/>
                <w:sz w:val="16"/>
                <w:szCs w:val="16"/>
              </w:rPr>
              <w:t>P VFXLittle2Phased2.preset</w:t>
            </w:r>
          </w:p>
        </w:tc>
        <w:tc>
          <w:tcPr>
            <w:tcW w:w="1020" w:type="dxa"/>
          </w:tcPr>
          <w:p w14:paraId="6E5A3E41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1713459E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Vintage FX</w:t>
            </w:r>
          </w:p>
        </w:tc>
        <w:tc>
          <w:tcPr>
            <w:tcW w:w="1985" w:type="dxa"/>
          </w:tcPr>
          <w:p w14:paraId="59627791" w14:textId="77777777" w:rsidR="003E409C" w:rsidRPr="00347B3C" w:rsidRDefault="003E409C" w:rsidP="00122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409C" w:rsidRPr="00320DEA" w14:paraId="28CEFAF0" w14:textId="77777777" w:rsidTr="00C42F04">
        <w:tc>
          <w:tcPr>
            <w:tcW w:w="2431" w:type="dxa"/>
          </w:tcPr>
          <w:p w14:paraId="4539C570" w14:textId="1C04856E" w:rsidR="003E409C" w:rsidRPr="004752C3" w:rsidRDefault="00316685" w:rsidP="0012277E">
            <w:pPr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4752C3">
              <w:rPr>
                <w:rFonts w:ascii="Arial" w:hAnsi="Arial" w:cs="Arial"/>
                <w:color w:val="0070C0"/>
                <w:sz w:val="16"/>
                <w:szCs w:val="16"/>
              </w:rPr>
              <w:t>0</w:t>
            </w:r>
            <w:r w:rsidR="003E409C" w:rsidRPr="004752C3">
              <w:rPr>
                <w:rFonts w:ascii="Arial" w:hAnsi="Arial" w:cs="Arial"/>
                <w:color w:val="0070C0"/>
                <w:sz w:val="16"/>
                <w:szCs w:val="16"/>
              </w:rPr>
              <w:t>P VFXSIoPhaseHollow2.preset</w:t>
            </w:r>
          </w:p>
        </w:tc>
        <w:tc>
          <w:tcPr>
            <w:tcW w:w="2437" w:type="dxa"/>
          </w:tcPr>
          <w:p w14:paraId="54584462" w14:textId="77777777" w:rsidR="003E409C" w:rsidRPr="004752C3" w:rsidRDefault="003E409C" w:rsidP="0012277E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020" w:type="dxa"/>
          </w:tcPr>
          <w:p w14:paraId="5944569E" w14:textId="77777777" w:rsidR="003E409C" w:rsidRPr="00347B3C" w:rsidRDefault="003E409C" w:rsidP="0012277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2DBBBE45" w14:textId="77777777" w:rsidR="003E409C" w:rsidRPr="00347B3C" w:rsidRDefault="003E409C" w:rsidP="0012277E">
            <w:pPr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Vintage FX</w:t>
            </w:r>
          </w:p>
        </w:tc>
        <w:tc>
          <w:tcPr>
            <w:tcW w:w="1985" w:type="dxa"/>
          </w:tcPr>
          <w:p w14:paraId="167F32DD" w14:textId="77777777" w:rsidR="003E409C" w:rsidRPr="00347B3C" w:rsidRDefault="003E409C" w:rsidP="0012277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42F04" w:rsidRPr="00320DEA" w14:paraId="4C743126" w14:textId="77777777" w:rsidTr="00C42F04">
        <w:tc>
          <w:tcPr>
            <w:tcW w:w="2431" w:type="dxa"/>
          </w:tcPr>
          <w:p w14:paraId="019F75D5" w14:textId="77777777" w:rsidR="00C42F04" w:rsidRPr="004752C3" w:rsidRDefault="00C42F04" w:rsidP="0012277E">
            <w:pPr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  <w:tc>
          <w:tcPr>
            <w:tcW w:w="2437" w:type="dxa"/>
          </w:tcPr>
          <w:p w14:paraId="5D782912" w14:textId="3E66E935" w:rsidR="00C42F04" w:rsidRPr="004752C3" w:rsidRDefault="00DB09A7" w:rsidP="0012277E">
            <w:pPr>
              <w:rPr>
                <w:color w:val="C00000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>1</w:t>
            </w:r>
            <w:r w:rsidR="00C42F04" w:rsidRPr="004752C3">
              <w:rPr>
                <w:rFonts w:ascii="Arial" w:hAnsi="Arial" w:cs="Arial"/>
                <w:color w:val="C00000"/>
                <w:sz w:val="16"/>
                <w:szCs w:val="16"/>
              </w:rPr>
              <w:t>P VV RepeaterOnWheel.preset</w:t>
            </w:r>
          </w:p>
        </w:tc>
        <w:tc>
          <w:tcPr>
            <w:tcW w:w="1020" w:type="dxa"/>
          </w:tcPr>
          <w:p w14:paraId="65CC7653" w14:textId="77777777" w:rsidR="00C42F04" w:rsidRPr="00347B3C" w:rsidRDefault="00C42F04" w:rsidP="0012277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14:paraId="6FE42AD6" w14:textId="713B6E2D" w:rsidR="00C42F04" w:rsidRPr="00347B3C" w:rsidRDefault="00C42F04" w:rsidP="0012277E">
            <w:pPr>
              <w:rPr>
                <w:rFonts w:ascii="Arial" w:hAnsi="Arial" w:cs="Arial"/>
                <w:sz w:val="16"/>
                <w:szCs w:val="16"/>
              </w:rPr>
            </w:pPr>
            <w:r w:rsidRPr="00347B3C">
              <w:rPr>
                <w:rFonts w:ascii="Arial" w:hAnsi="Arial" w:cs="Arial"/>
                <w:sz w:val="16"/>
                <w:szCs w:val="16"/>
              </w:rPr>
              <w:t>Vintage Synth</w:t>
            </w:r>
          </w:p>
        </w:tc>
        <w:tc>
          <w:tcPr>
            <w:tcW w:w="1985" w:type="dxa"/>
          </w:tcPr>
          <w:p w14:paraId="1F4C4809" w14:textId="77777777" w:rsidR="00C42F04" w:rsidRPr="00347B3C" w:rsidRDefault="00C42F04" w:rsidP="0012277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77D9AF0" w14:textId="34C2C2F1" w:rsidR="003E409C" w:rsidRDefault="003E409C" w:rsidP="003E409C">
      <w:pPr>
        <w:spacing w:after="0" w:line="240" w:lineRule="auto"/>
      </w:pPr>
    </w:p>
    <w:sectPr w:rsidR="003E409C" w:rsidSect="004752C3"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034F81"/>
    <w:multiLevelType w:val="hybridMultilevel"/>
    <w:tmpl w:val="C098FA50"/>
    <w:lvl w:ilvl="0" w:tplc="0407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811307F"/>
    <w:multiLevelType w:val="hybridMultilevel"/>
    <w:tmpl w:val="D5081E5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A3C27A2"/>
    <w:multiLevelType w:val="hybridMultilevel"/>
    <w:tmpl w:val="3350FA3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170"/>
    <w:rsid w:val="000A1AD3"/>
    <w:rsid w:val="0013022B"/>
    <w:rsid w:val="00216930"/>
    <w:rsid w:val="002B35E8"/>
    <w:rsid w:val="00316685"/>
    <w:rsid w:val="00347B3C"/>
    <w:rsid w:val="003E409C"/>
    <w:rsid w:val="004752C3"/>
    <w:rsid w:val="0055218D"/>
    <w:rsid w:val="005C45C5"/>
    <w:rsid w:val="006249CC"/>
    <w:rsid w:val="006B6231"/>
    <w:rsid w:val="006C6F9A"/>
    <w:rsid w:val="006E0497"/>
    <w:rsid w:val="007C5170"/>
    <w:rsid w:val="008B105F"/>
    <w:rsid w:val="008D2E61"/>
    <w:rsid w:val="009118EE"/>
    <w:rsid w:val="00950FDF"/>
    <w:rsid w:val="009F5170"/>
    <w:rsid w:val="00B51402"/>
    <w:rsid w:val="00C42F04"/>
    <w:rsid w:val="00CB0C7D"/>
    <w:rsid w:val="00D23ACD"/>
    <w:rsid w:val="00DB09A7"/>
    <w:rsid w:val="00DF0C98"/>
    <w:rsid w:val="00E705F1"/>
    <w:rsid w:val="00E7411D"/>
    <w:rsid w:val="00EE3A73"/>
    <w:rsid w:val="00F42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30B87"/>
  <w15:chartTrackingRefBased/>
  <w15:docId w15:val="{3C1857F7-4463-4B9C-81B2-5744FF7AA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F4298E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B35E8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3E40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F0C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521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nimoog.org/database/expansion-packs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917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32_achfra</dc:creator>
  <cp:keywords/>
  <dc:description/>
  <cp:lastModifiedBy>32_achfra</cp:lastModifiedBy>
  <cp:revision>26</cp:revision>
  <dcterms:created xsi:type="dcterms:W3CDTF">2021-06-20T05:49:00Z</dcterms:created>
  <dcterms:modified xsi:type="dcterms:W3CDTF">2021-11-25T05:24:00Z</dcterms:modified>
</cp:coreProperties>
</file>